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6388" w:rsidRDefault="009F0502">
      <w:pPr>
        <w:jc w:val="center"/>
      </w:pPr>
      <w:r>
        <w:t>PRAGUI – Quick tutorial</w:t>
      </w:r>
    </w:p>
    <w:p w:rsidR="00686388" w:rsidRDefault="00686388">
      <w:pPr>
        <w:jc w:val="center"/>
      </w:pPr>
    </w:p>
    <w:p w:rsidR="00686388" w:rsidRDefault="009F0502">
      <w:pPr>
        <w:jc w:val="both"/>
      </w:pPr>
      <w:r>
        <w:t xml:space="preserve">PRAGUI (Pipeline for </w:t>
      </w:r>
      <w:proofErr w:type="spellStart"/>
      <w:r>
        <w:t>RNAseq</w:t>
      </w:r>
      <w:proofErr w:type="spellEnd"/>
      <w:r>
        <w:t xml:space="preserve"> Analysis with GUI) is a python3 pipelining tool which allows the processing of </w:t>
      </w:r>
      <w:proofErr w:type="spellStart"/>
      <w:r>
        <w:t>fastq</w:t>
      </w:r>
      <w:proofErr w:type="spellEnd"/>
      <w:r>
        <w:t xml:space="preserve"> files containing read sequences from an RNA-</w:t>
      </w:r>
      <w:proofErr w:type="spellStart"/>
      <w:r>
        <w:t>seq</w:t>
      </w:r>
      <w:proofErr w:type="spellEnd"/>
      <w:r>
        <w:t xml:space="preserve"> experiment in order to ultimately perform differential expression </w:t>
      </w:r>
      <w:r>
        <w:t>analysis.</w:t>
      </w:r>
    </w:p>
    <w:p w:rsidR="00686388" w:rsidRDefault="00686388">
      <w:pPr>
        <w:jc w:val="both"/>
      </w:pPr>
    </w:p>
    <w:p w:rsidR="00686388" w:rsidRDefault="009F0502">
      <w:pPr>
        <w:jc w:val="both"/>
      </w:pPr>
      <w:r>
        <w:t xml:space="preserve">PRAGUI makes use of several freely available </w:t>
      </w:r>
      <w:proofErr w:type="spellStart"/>
      <w:r>
        <w:t>softwares</w:t>
      </w:r>
      <w:proofErr w:type="spellEnd"/>
      <w:r>
        <w:t>:</w:t>
      </w:r>
    </w:p>
    <w:p w:rsidR="00686388" w:rsidRDefault="00686388">
      <w:pPr>
        <w:jc w:val="both"/>
      </w:pPr>
    </w:p>
    <w:tbl>
      <w:tblPr>
        <w:tblW w:w="9645" w:type="dxa"/>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Look w:val="04A0" w:firstRow="1" w:lastRow="0" w:firstColumn="1" w:lastColumn="0" w:noHBand="0" w:noVBand="1"/>
      </w:tblPr>
      <w:tblGrid>
        <w:gridCol w:w="1527"/>
        <w:gridCol w:w="1980"/>
        <w:gridCol w:w="6138"/>
      </w:tblGrid>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r>
              <w:t>Software</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Version (&gt;=)</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Role</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proofErr w:type="spellStart"/>
            <w:r>
              <w:t>TrimGalore</w:t>
            </w:r>
            <w:proofErr w:type="spellEnd"/>
            <w:r>
              <w:t>!</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proofErr w:type="spellStart"/>
            <w:r>
              <w:t>Cutadapt</w:t>
            </w:r>
            <w:proofErr w:type="spellEnd"/>
            <w:r>
              <w:t xml:space="preserve"> &gt;=1.14</w:t>
            </w:r>
          </w:p>
          <w:p w:rsidR="00686388" w:rsidRDefault="009F0502">
            <w:pPr>
              <w:pStyle w:val="TableContents"/>
              <w:jc w:val="both"/>
            </w:pPr>
            <w:r>
              <w:t>0.4.4</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Quality and adapter trimming</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proofErr w:type="spellStart"/>
            <w:r>
              <w:t>FastQC</w:t>
            </w:r>
            <w:proofErr w:type="spellEnd"/>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v0.11.5</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Quality assessment of trimmed reads</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r>
              <w:t>STAR</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2.5.3a_modified</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Read alignment allowing</w:t>
            </w:r>
            <w:r>
              <w:t xml:space="preserve"> for non-contiguous genomic regions</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proofErr w:type="spellStart"/>
            <w:r>
              <w:t>Samtools</w:t>
            </w:r>
            <w:proofErr w:type="spellEnd"/>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1.3.1</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 xml:space="preserve">Filtering of </w:t>
            </w:r>
            <w:proofErr w:type="gramStart"/>
            <w:r>
              <w:t>low quality</w:t>
            </w:r>
            <w:proofErr w:type="gramEnd"/>
            <w:r>
              <w:t xml:space="preserve"> reads (MAPQ below threshold)</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proofErr w:type="spellStart"/>
            <w:r>
              <w:t>HTSeq</w:t>
            </w:r>
            <w:proofErr w:type="spellEnd"/>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0.9.1</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Count number of reads per genomic region (e.g., per gene)</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r>
              <w:t>DESeq2</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R&gt;=3.4.1</w:t>
            </w:r>
          </w:p>
          <w:p w:rsidR="00686388" w:rsidRDefault="009F0502">
            <w:pPr>
              <w:pStyle w:val="TableContents"/>
              <w:jc w:val="both"/>
            </w:pPr>
            <w:r>
              <w:t>1.14.1</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Exploratory analysis to assess replicate quality.</w:t>
            </w:r>
          </w:p>
          <w:p w:rsidR="00686388" w:rsidRDefault="009F0502">
            <w:pPr>
              <w:pStyle w:val="TableContents"/>
              <w:jc w:val="both"/>
            </w:pPr>
            <w:r>
              <w:t>Differential gene expression analysis.</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r>
              <w:t>Cufflinks</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v2.2.1</w:t>
            </w:r>
          </w:p>
          <w:p w:rsidR="00686388" w:rsidRDefault="009F0502">
            <w:pPr>
              <w:pStyle w:val="TableContents"/>
            </w:pPr>
            <w:proofErr w:type="spellStart"/>
            <w:r>
              <w:t>cummeRbund</w:t>
            </w:r>
            <w:proofErr w:type="spellEnd"/>
            <w:r>
              <w:t xml:space="preserve"> &gt;= 2.20.0</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De novo alignment to find novel transcripts.</w:t>
            </w:r>
          </w:p>
          <w:p w:rsidR="00686388" w:rsidRDefault="009F0502">
            <w:pPr>
              <w:pStyle w:val="TableContents"/>
              <w:jc w:val="both"/>
            </w:pPr>
            <w:r>
              <w:t>Count number of reads per genomic region (e.g., per gene).</w:t>
            </w:r>
          </w:p>
          <w:p w:rsidR="00686388" w:rsidRDefault="009F0502">
            <w:pPr>
              <w:pStyle w:val="TableContents"/>
              <w:jc w:val="both"/>
            </w:pPr>
            <w:r>
              <w:t>Exploratory analysis to assess replicate quality.</w:t>
            </w:r>
          </w:p>
          <w:p w:rsidR="00686388" w:rsidRDefault="009F0502">
            <w:pPr>
              <w:pStyle w:val="TableContents"/>
              <w:jc w:val="both"/>
            </w:pPr>
            <w:r>
              <w:t xml:space="preserve">Differential gene </w:t>
            </w:r>
            <w:r>
              <w:t>expression analysis.</w:t>
            </w:r>
          </w:p>
        </w:tc>
      </w:tr>
      <w:tr w:rsidR="00686388">
        <w:tc>
          <w:tcPr>
            <w:tcW w:w="1527" w:type="dxa"/>
            <w:tcBorders>
              <w:left w:val="single" w:sz="2" w:space="0" w:color="000001"/>
              <w:bottom w:val="single" w:sz="2" w:space="0" w:color="000001"/>
            </w:tcBorders>
            <w:shd w:val="clear" w:color="auto" w:fill="auto"/>
            <w:tcMar>
              <w:left w:w="45" w:type="dxa"/>
            </w:tcMar>
          </w:tcPr>
          <w:p w:rsidR="00686388" w:rsidRDefault="009F0502">
            <w:pPr>
              <w:jc w:val="both"/>
            </w:pPr>
            <w:proofErr w:type="spellStart"/>
            <w:r>
              <w:t>MultiQC</w:t>
            </w:r>
            <w:proofErr w:type="spellEnd"/>
          </w:p>
        </w:tc>
        <w:tc>
          <w:tcPr>
            <w:tcW w:w="1980" w:type="dxa"/>
            <w:tcBorders>
              <w:left w:val="single" w:sz="2" w:space="0" w:color="000001"/>
              <w:bottom w:val="single" w:sz="2" w:space="0" w:color="000001"/>
            </w:tcBorders>
            <w:shd w:val="clear" w:color="auto" w:fill="auto"/>
            <w:tcMar>
              <w:left w:w="45" w:type="dxa"/>
            </w:tcMar>
          </w:tcPr>
          <w:p w:rsidR="00686388" w:rsidRDefault="009F0502">
            <w:pPr>
              <w:pStyle w:val="TableContents"/>
              <w:jc w:val="both"/>
            </w:pPr>
            <w:r>
              <w:t>1.5</w:t>
            </w:r>
          </w:p>
        </w:tc>
        <w:tc>
          <w:tcPr>
            <w:tcW w:w="6138" w:type="dxa"/>
            <w:tcBorders>
              <w:left w:val="single" w:sz="2" w:space="0" w:color="000001"/>
              <w:bottom w:val="single" w:sz="2" w:space="0" w:color="000001"/>
              <w:right w:val="single" w:sz="2" w:space="0" w:color="000001"/>
            </w:tcBorders>
            <w:shd w:val="clear" w:color="auto" w:fill="auto"/>
            <w:tcMar>
              <w:left w:w="45" w:type="dxa"/>
            </w:tcMar>
          </w:tcPr>
          <w:p w:rsidR="00686388" w:rsidRDefault="009F0502">
            <w:pPr>
              <w:jc w:val="both"/>
            </w:pPr>
            <w:r>
              <w:t xml:space="preserve">Modular tool to aggregates results from bioinformatics analyses across many samples into a single report. It currently supports 72 bioinformatics tools including </w:t>
            </w:r>
            <w:proofErr w:type="spellStart"/>
            <w:r>
              <w:t>FastQC</w:t>
            </w:r>
            <w:proofErr w:type="spellEnd"/>
            <w:r>
              <w:t xml:space="preserve">, </w:t>
            </w:r>
            <w:proofErr w:type="spellStart"/>
            <w:r>
              <w:t>TrimGalore</w:t>
            </w:r>
            <w:proofErr w:type="spellEnd"/>
            <w:r>
              <w:t xml:space="preserve">, </w:t>
            </w:r>
            <w:proofErr w:type="spellStart"/>
            <w:r>
              <w:t>Cutadapt</w:t>
            </w:r>
            <w:proofErr w:type="spellEnd"/>
            <w:r>
              <w:t xml:space="preserve">, STAR and </w:t>
            </w:r>
            <w:proofErr w:type="spellStart"/>
            <w:r>
              <w:t>HTSeq</w:t>
            </w:r>
            <w:proofErr w:type="spellEnd"/>
            <w:r>
              <w:t>-count. A comple</w:t>
            </w:r>
            <w:r>
              <w:t xml:space="preserve">te list can be found at </w:t>
            </w:r>
            <w:hyperlink r:id="rId4">
              <w:r>
                <w:rPr>
                  <w:rStyle w:val="InternetLink"/>
                </w:rPr>
                <w:t>https://multiqc.info/</w:t>
              </w:r>
            </w:hyperlink>
            <w:r>
              <w:t>.</w:t>
            </w:r>
          </w:p>
        </w:tc>
      </w:tr>
    </w:tbl>
    <w:p w:rsidR="00686388" w:rsidRDefault="00686388">
      <w:pPr>
        <w:jc w:val="both"/>
      </w:pPr>
    </w:p>
    <w:p w:rsidR="00686388" w:rsidRDefault="00686388">
      <w:pPr>
        <w:jc w:val="both"/>
      </w:pPr>
    </w:p>
    <w:p w:rsidR="00686388" w:rsidRDefault="009F0502">
      <w:pPr>
        <w:jc w:val="both"/>
      </w:pPr>
      <w:r>
        <w:t>1) Input</w:t>
      </w:r>
    </w:p>
    <w:p w:rsidR="00686388" w:rsidRDefault="00686388">
      <w:pPr>
        <w:jc w:val="both"/>
      </w:pPr>
    </w:p>
    <w:p w:rsidR="00686388" w:rsidRDefault="009F0502">
      <w:pPr>
        <w:jc w:val="both"/>
      </w:pPr>
      <w:r>
        <w:t xml:space="preserve">PRAGUI needs to access </w:t>
      </w:r>
      <w:proofErr w:type="spellStart"/>
      <w:r>
        <w:t>fastq</w:t>
      </w:r>
      <w:proofErr w:type="spellEnd"/>
      <w:r>
        <w:t xml:space="preserve"> files, name them and also group them according to their biological condition (e.g., WT vs KO or Treated vs Untreated). To do </w:t>
      </w:r>
      <w:r>
        <w:t xml:space="preserve">so, PRAGUI requires a tab separated </w:t>
      </w:r>
      <w:proofErr w:type="gramStart"/>
      <w:r>
        <w:t>file  (</w:t>
      </w:r>
      <w:proofErr w:type="gramEnd"/>
      <w:r>
        <w:t>a samples file) such as:</w:t>
      </w:r>
    </w:p>
    <w:p w:rsidR="00686388" w:rsidRDefault="00686388">
      <w:pPr>
        <w:jc w:val="both"/>
      </w:pPr>
    </w:p>
    <w:p w:rsidR="00686388" w:rsidRDefault="009F0502">
      <w:pPr>
        <w:jc w:val="both"/>
      </w:pPr>
      <w:r>
        <w:t>samples</w:t>
      </w:r>
      <w:r>
        <w:tab/>
        <w:t>read1</w:t>
      </w:r>
      <w:r>
        <w:tab/>
        <w:t>read2</w:t>
      </w:r>
      <w:r>
        <w:tab/>
        <w:t>condition</w:t>
      </w:r>
    </w:p>
    <w:p w:rsidR="00686388" w:rsidRDefault="009F0502">
      <w:pPr>
        <w:jc w:val="both"/>
      </w:pPr>
      <w:r>
        <w:t>AX6130_1</w:t>
      </w:r>
      <w:r>
        <w:tab/>
        <w:t>/path/to/file/AX61301_r_1.fq.gz</w:t>
      </w:r>
      <w:r>
        <w:tab/>
        <w:t>/path/to/file/AX61301_r_2.fq.gz</w:t>
      </w:r>
      <w:r>
        <w:tab/>
        <w:t>AX6130</w:t>
      </w:r>
    </w:p>
    <w:p w:rsidR="00686388" w:rsidRDefault="009F0502">
      <w:pPr>
        <w:jc w:val="both"/>
      </w:pPr>
      <w:r>
        <w:t>AX6130_2</w:t>
      </w:r>
      <w:r>
        <w:tab/>
        <w:t>/path/to/file/AX61302_r_1.fq.gz</w:t>
      </w:r>
      <w:r>
        <w:tab/>
        <w:t>/path/to/file/AX61302_r_2.fq.gz</w:t>
      </w:r>
      <w:r>
        <w:tab/>
        <w:t>AX61</w:t>
      </w:r>
      <w:r>
        <w:t>30</w:t>
      </w:r>
    </w:p>
    <w:p w:rsidR="00686388" w:rsidRDefault="009F0502">
      <w:pPr>
        <w:jc w:val="both"/>
      </w:pPr>
      <w:r>
        <w:t>AX6186_1</w:t>
      </w:r>
      <w:r>
        <w:tab/>
        <w:t>/path/to/file/AX61861_r_1.fq.gz</w:t>
      </w:r>
      <w:r>
        <w:tab/>
        <w:t>/path/to/file/AX61861_r_2.fq.gz</w:t>
      </w:r>
      <w:r>
        <w:tab/>
        <w:t>AX6186</w:t>
      </w:r>
    </w:p>
    <w:p w:rsidR="00686388" w:rsidRDefault="009F0502">
      <w:pPr>
        <w:jc w:val="both"/>
      </w:pPr>
      <w:r>
        <w:t>AX6186_2</w:t>
      </w:r>
      <w:r>
        <w:tab/>
        <w:t>/path/to/file/AX61862_r_1.fq.gz</w:t>
      </w:r>
      <w:r>
        <w:tab/>
        <w:t>/path/to/file/AX61862_r_2.fq.gz</w:t>
      </w:r>
      <w:r>
        <w:tab/>
        <w:t>AX6186</w:t>
      </w:r>
    </w:p>
    <w:p w:rsidR="00686388" w:rsidRDefault="00686388">
      <w:pPr>
        <w:jc w:val="both"/>
      </w:pPr>
    </w:p>
    <w:p w:rsidR="00686388" w:rsidRDefault="009F0502">
      <w:pPr>
        <w:jc w:val="both"/>
      </w:pPr>
      <w:r>
        <w:t xml:space="preserve">for paired-end data. </w:t>
      </w:r>
      <w:proofErr w:type="gramStart"/>
      <w:r>
        <w:t>Alternatively</w:t>
      </w:r>
      <w:proofErr w:type="gramEnd"/>
      <w:r>
        <w:t xml:space="preserve"> for single-end data:</w:t>
      </w:r>
    </w:p>
    <w:p w:rsidR="00686388" w:rsidRDefault="00686388">
      <w:pPr>
        <w:jc w:val="both"/>
      </w:pPr>
    </w:p>
    <w:p w:rsidR="00686388" w:rsidRDefault="009F0502">
      <w:pPr>
        <w:jc w:val="both"/>
      </w:pPr>
      <w:r>
        <w:t>samples</w:t>
      </w:r>
      <w:r>
        <w:tab/>
        <w:t>read1</w:t>
      </w:r>
      <w:r>
        <w:tab/>
        <w:t>read2</w:t>
      </w:r>
      <w:r>
        <w:tab/>
        <w:t>condition</w:t>
      </w:r>
    </w:p>
    <w:p w:rsidR="00686388" w:rsidRDefault="009F0502">
      <w:pPr>
        <w:jc w:val="both"/>
      </w:pPr>
      <w:r>
        <w:t>AX6130_1</w:t>
      </w:r>
      <w:r>
        <w:tab/>
        <w:t>/path/to/file/AX61301_r_1.fq.gz</w:t>
      </w:r>
      <w:r>
        <w:tab/>
        <w:t>NA</w:t>
      </w:r>
      <w:r>
        <w:tab/>
        <w:t>AX6130</w:t>
      </w:r>
    </w:p>
    <w:p w:rsidR="00686388" w:rsidRDefault="009F0502">
      <w:pPr>
        <w:jc w:val="both"/>
      </w:pPr>
      <w:r>
        <w:t>AX6130_2</w:t>
      </w:r>
      <w:r>
        <w:tab/>
        <w:t>/path/to/file/AX61302_r_1.fq.gz</w:t>
      </w:r>
      <w:r>
        <w:tab/>
        <w:t>NA</w:t>
      </w:r>
      <w:r>
        <w:tab/>
        <w:t>AX6130</w:t>
      </w:r>
    </w:p>
    <w:p w:rsidR="00686388" w:rsidRDefault="009F0502">
      <w:pPr>
        <w:jc w:val="both"/>
      </w:pPr>
      <w:r>
        <w:t>AX6186_1</w:t>
      </w:r>
      <w:r>
        <w:tab/>
        <w:t>/path/to/file/AX61861_r_1.fq.gz</w:t>
      </w:r>
      <w:r>
        <w:tab/>
        <w:t>NA</w:t>
      </w:r>
      <w:r>
        <w:tab/>
        <w:t>AX6186</w:t>
      </w:r>
    </w:p>
    <w:p w:rsidR="00686388" w:rsidRDefault="009F0502">
      <w:pPr>
        <w:jc w:val="both"/>
      </w:pPr>
      <w:r>
        <w:t>AX6186_2</w:t>
      </w:r>
      <w:r>
        <w:tab/>
        <w:t>/path/to/file/AX61862_r_1.fq.gz</w:t>
      </w:r>
      <w:r>
        <w:tab/>
        <w:t>NA</w:t>
      </w:r>
      <w:r>
        <w:tab/>
        <w:t>AX6186</w:t>
      </w:r>
    </w:p>
    <w:p w:rsidR="00686388" w:rsidRDefault="00686388">
      <w:pPr>
        <w:jc w:val="both"/>
      </w:pPr>
    </w:p>
    <w:p w:rsidR="00686388" w:rsidRDefault="009F0502">
      <w:pPr>
        <w:jc w:val="both"/>
      </w:pPr>
      <w:r>
        <w:t>The samples file can be provided by the user or can</w:t>
      </w:r>
      <w:r>
        <w:t xml:space="preserve"> be created through the GUI.</w:t>
      </w:r>
    </w:p>
    <w:p w:rsidR="00686388" w:rsidRDefault="00686388">
      <w:pPr>
        <w:jc w:val="both"/>
      </w:pPr>
    </w:p>
    <w:p w:rsidR="00686388" w:rsidRDefault="009F0502">
      <w:pPr>
        <w:jc w:val="both"/>
      </w:pPr>
      <w:r>
        <w:t>1-a) Create samples file through GUI</w:t>
      </w:r>
    </w:p>
    <w:p w:rsidR="00686388" w:rsidRDefault="009F0502">
      <w:pPr>
        <w:jc w:val="both"/>
      </w:pPr>
      <w:r>
        <w:rPr>
          <w:noProof/>
        </w:rPr>
        <w:drawing>
          <wp:inline distT="0" distB="0" distL="0" distR="0">
            <wp:extent cx="6334125" cy="4477385"/>
            <wp:effectExtent l="0" t="0" r="0" b="0"/>
            <wp:docPr id="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pic:cNvPicPr>
                      <a:picLocks noChangeAspect="1" noChangeArrowheads="1"/>
                    </pic:cNvPicPr>
                  </pic:nvPicPr>
                  <pic:blipFill>
                    <a:blip r:embed="rId5"/>
                    <a:stretch>
                      <a:fillRect/>
                    </a:stretch>
                  </pic:blipFill>
                  <pic:spPr bwMode="auto">
                    <a:xfrm>
                      <a:off x="0" y="0"/>
                      <a:ext cx="6334125" cy="4477385"/>
                    </a:xfrm>
                    <a:prstGeom prst="rect">
                      <a:avLst/>
                    </a:prstGeom>
                  </pic:spPr>
                </pic:pic>
              </a:graphicData>
            </a:graphic>
          </wp:inline>
        </w:drawing>
      </w:r>
    </w:p>
    <w:p w:rsidR="00686388" w:rsidRDefault="009F0502">
      <w:pPr>
        <w:jc w:val="both"/>
      </w:pPr>
      <w:r>
        <w:rPr>
          <w:noProof/>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334125" cy="447738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6"/>
                    <a:stretch>
                      <a:fillRect/>
                    </a:stretch>
                  </pic:blipFill>
                  <pic:spPr bwMode="auto">
                    <a:xfrm>
                      <a:off x="0" y="0"/>
                      <a:ext cx="6334125" cy="4477385"/>
                    </a:xfrm>
                    <a:prstGeom prst="rect">
                      <a:avLst/>
                    </a:prstGeom>
                  </pic:spPr>
                </pic:pic>
              </a:graphicData>
            </a:graphic>
          </wp:anchor>
        </w:drawing>
      </w:r>
      <w:r>
        <w:t>A sub window appears where to fill in the information necessary for creating a samples file.</w:t>
      </w:r>
    </w:p>
    <w:p w:rsidR="00686388" w:rsidRDefault="00686388">
      <w:pPr>
        <w:jc w:val="center"/>
      </w:pPr>
    </w:p>
    <w:p w:rsidR="00686388" w:rsidRDefault="009F0502">
      <w:pPr>
        <w:jc w:val="center"/>
      </w:pPr>
      <w:r>
        <w:rPr>
          <w:noProof/>
        </w:rPr>
        <w:drawing>
          <wp:inline distT="0" distB="0" distL="0" distR="0">
            <wp:extent cx="4338955" cy="134366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7"/>
                    <a:srcRect l="14667" t="31291" r="16831" b="38697"/>
                    <a:stretch>
                      <a:fillRect/>
                    </a:stretch>
                  </pic:blipFill>
                  <pic:spPr bwMode="auto">
                    <a:xfrm>
                      <a:off x="0" y="0"/>
                      <a:ext cx="4338955" cy="1343660"/>
                    </a:xfrm>
                    <a:prstGeom prst="rect">
                      <a:avLst/>
                    </a:prstGeom>
                  </pic:spPr>
                </pic:pic>
              </a:graphicData>
            </a:graphic>
          </wp:inline>
        </w:drawing>
      </w:r>
    </w:p>
    <w:p w:rsidR="00686388" w:rsidRDefault="00686388">
      <w:pPr>
        <w:jc w:val="both"/>
      </w:pPr>
    </w:p>
    <w:p w:rsidR="00686388" w:rsidRDefault="009F0502">
      <w:pPr>
        <w:jc w:val="both"/>
      </w:pPr>
      <w:r>
        <w:t xml:space="preserve">Paths for each </w:t>
      </w:r>
      <w:proofErr w:type="spellStart"/>
      <w:r>
        <w:t>fastq</w:t>
      </w:r>
      <w:proofErr w:type="spellEnd"/>
      <w:r>
        <w:t xml:space="preserve"> file are provided by </w:t>
      </w:r>
      <w:proofErr w:type="spellStart"/>
      <w:r>
        <w:t>pressiong</w:t>
      </w:r>
      <w:proofErr w:type="spellEnd"/>
      <w:r>
        <w:t xml:space="preserve"> the corresponding “File”. A new windo</w:t>
      </w:r>
      <w:r>
        <w:t>w appears to allow the selection of file location.</w:t>
      </w:r>
    </w:p>
    <w:p w:rsidR="00686388" w:rsidRDefault="00686388">
      <w:pPr>
        <w:jc w:val="both"/>
      </w:pPr>
    </w:p>
    <w:p w:rsidR="00686388" w:rsidRDefault="009F0502">
      <w:pPr>
        <w:jc w:val="both"/>
      </w:pPr>
      <w:r>
        <w:rPr>
          <w:noProof/>
        </w:rPr>
        <w:lastRenderedPageBreak/>
        <w:drawing>
          <wp:inline distT="0" distB="0" distL="0" distR="0">
            <wp:extent cx="6334125" cy="320802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8"/>
                    <a:srcRect t="6919" b="21430"/>
                    <a:stretch>
                      <a:fillRect/>
                    </a:stretch>
                  </pic:blipFill>
                  <pic:spPr bwMode="auto">
                    <a:xfrm>
                      <a:off x="0" y="0"/>
                      <a:ext cx="6334125" cy="3208020"/>
                    </a:xfrm>
                    <a:prstGeom prst="rect">
                      <a:avLst/>
                    </a:prstGeom>
                  </pic:spPr>
                </pic:pic>
              </a:graphicData>
            </a:graphic>
          </wp:inline>
        </w:drawing>
      </w:r>
    </w:p>
    <w:p w:rsidR="00686388" w:rsidRDefault="00686388">
      <w:pPr>
        <w:jc w:val="both"/>
      </w:pPr>
    </w:p>
    <w:p w:rsidR="00686388" w:rsidRDefault="009F0502">
      <w:pPr>
        <w:jc w:val="both"/>
      </w:pPr>
      <w:r>
        <w:t>Once all sections have been filled, press “Create CSV”. If all entries get cleaned (window goes back to initial empty state), the samples file has been created. Press “Close” to close this window, it i</w:t>
      </w:r>
      <w:r>
        <w:t>s no longer needed.</w:t>
      </w:r>
    </w:p>
    <w:p w:rsidR="00686388" w:rsidRDefault="00686388">
      <w:pPr>
        <w:jc w:val="both"/>
      </w:pPr>
    </w:p>
    <w:p w:rsidR="00686388" w:rsidRDefault="009F0502">
      <w:pPr>
        <w:jc w:val="both"/>
      </w:pPr>
      <w:r>
        <w:t>NOTE: If your library is single end, please leave “read2” column empty.</w:t>
      </w:r>
    </w:p>
    <w:p w:rsidR="00686388" w:rsidRDefault="00686388">
      <w:pPr>
        <w:jc w:val="both"/>
      </w:pPr>
    </w:p>
    <w:p w:rsidR="00686388" w:rsidRDefault="00686388">
      <w:pPr>
        <w:jc w:val="both"/>
      </w:pPr>
    </w:p>
    <w:p w:rsidR="00686388" w:rsidRDefault="009F0502">
      <w:pPr>
        <w:jc w:val="both"/>
      </w:pPr>
      <w:r>
        <w:t>1-b) Upload samples file to GUI</w:t>
      </w:r>
    </w:p>
    <w:p w:rsidR="00686388" w:rsidRDefault="00686388">
      <w:pPr>
        <w:jc w:val="both"/>
      </w:pPr>
    </w:p>
    <w:p w:rsidR="00686388" w:rsidRDefault="009F0502">
      <w:pPr>
        <w:jc w:val="both"/>
      </w:pPr>
      <w:r>
        <w:t>There is also the option to upload a samples file. Sometimes it might be easier to create a file using a text editor or to re-us</w:t>
      </w:r>
      <w:r>
        <w:t>e a file that was generated by a previous run of PRAGUI.</w:t>
      </w:r>
    </w:p>
    <w:p w:rsidR="00686388" w:rsidRDefault="00686388">
      <w:pPr>
        <w:jc w:val="both"/>
      </w:pPr>
    </w:p>
    <w:p w:rsidR="00686388" w:rsidRDefault="009F0502">
      <w:pPr>
        <w:jc w:val="both"/>
      </w:pPr>
      <w:r>
        <w:rPr>
          <w:noProof/>
        </w:rPr>
        <w:lastRenderedPageBreak/>
        <w:drawing>
          <wp:inline distT="0" distB="0" distL="0" distR="0">
            <wp:extent cx="6334125" cy="4477385"/>
            <wp:effectExtent l="0" t="0" r="0" b="0"/>
            <wp:docPr id="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
                    <pic:cNvPicPr>
                      <a:picLocks noChangeAspect="1" noChangeArrowheads="1"/>
                    </pic:cNvPicPr>
                  </pic:nvPicPr>
                  <pic:blipFill>
                    <a:blip r:embed="rId9"/>
                    <a:stretch>
                      <a:fillRect/>
                    </a:stretch>
                  </pic:blipFill>
                  <pic:spPr bwMode="auto">
                    <a:xfrm>
                      <a:off x="0" y="0"/>
                      <a:ext cx="6334125" cy="4477385"/>
                    </a:xfrm>
                    <a:prstGeom prst="rect">
                      <a:avLst/>
                    </a:prstGeom>
                  </pic:spPr>
                </pic:pic>
              </a:graphicData>
            </a:graphic>
          </wp:inline>
        </w:drawing>
      </w:r>
      <w:r>
        <w:rPr>
          <w:noProof/>
        </w:rPr>
        <w:drawing>
          <wp:inline distT="0" distB="0" distL="0" distR="0">
            <wp:extent cx="6334125" cy="4477385"/>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0"/>
                    <a:stretch>
                      <a:fillRect/>
                    </a:stretch>
                  </pic:blipFill>
                  <pic:spPr bwMode="auto">
                    <a:xfrm>
                      <a:off x="0" y="0"/>
                      <a:ext cx="6334125" cy="4477385"/>
                    </a:xfrm>
                    <a:prstGeom prst="rect">
                      <a:avLst/>
                    </a:prstGeom>
                  </pic:spPr>
                </pic:pic>
              </a:graphicData>
            </a:graphic>
          </wp:inline>
        </w:drawing>
      </w:r>
    </w:p>
    <w:p w:rsidR="00686388" w:rsidRDefault="00686388">
      <w:pPr>
        <w:jc w:val="both"/>
      </w:pPr>
    </w:p>
    <w:p w:rsidR="00686388" w:rsidRDefault="009F0502">
      <w:pPr>
        <w:jc w:val="both"/>
      </w:pPr>
      <w:r>
        <w:lastRenderedPageBreak/>
        <w:t>2 – Differential Expression Analysis</w:t>
      </w:r>
    </w:p>
    <w:p w:rsidR="00686388" w:rsidRDefault="00686388">
      <w:pPr>
        <w:jc w:val="both"/>
      </w:pPr>
    </w:p>
    <w:p w:rsidR="00686388" w:rsidRDefault="009F0502">
      <w:pPr>
        <w:jc w:val="both"/>
      </w:pPr>
      <w:r>
        <w:t xml:space="preserve">PRAGUI can perform differential expression analysis using one of two different statistical tools: DESeq2 or Cufflinks. By default, PRAGUI will run DESeq2 </w:t>
      </w:r>
      <w:r>
        <w:t xml:space="preserve">however the user can change this setting by clicking the button “DESeq2” and </w:t>
      </w:r>
      <w:proofErr w:type="spellStart"/>
      <w:r>
        <w:t>chosing</w:t>
      </w:r>
      <w:proofErr w:type="spellEnd"/>
      <w:r>
        <w:t xml:space="preserve"> option cufflinks:</w:t>
      </w:r>
    </w:p>
    <w:p w:rsidR="00686388" w:rsidRDefault="00686388">
      <w:pPr>
        <w:jc w:val="both"/>
      </w:pPr>
    </w:p>
    <w:p w:rsidR="00686388" w:rsidRDefault="009F0502">
      <w:pPr>
        <w:jc w:val="both"/>
      </w:pPr>
      <w:r>
        <w:rPr>
          <w:noProof/>
        </w:rPr>
        <w:drawing>
          <wp:inline distT="0" distB="0" distL="0" distR="0">
            <wp:extent cx="6334125" cy="4477385"/>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1"/>
                    <a:stretch>
                      <a:fillRect/>
                    </a:stretch>
                  </pic:blipFill>
                  <pic:spPr bwMode="auto">
                    <a:xfrm>
                      <a:off x="0" y="0"/>
                      <a:ext cx="6334125" cy="4477385"/>
                    </a:xfrm>
                    <a:prstGeom prst="rect">
                      <a:avLst/>
                    </a:prstGeom>
                  </pic:spPr>
                </pic:pic>
              </a:graphicData>
            </a:graphic>
          </wp:inline>
        </w:drawing>
      </w:r>
    </w:p>
    <w:p w:rsidR="00686388" w:rsidRDefault="00686388">
      <w:pPr>
        <w:jc w:val="both"/>
      </w:pPr>
    </w:p>
    <w:p w:rsidR="00686388" w:rsidRDefault="00686388">
      <w:pPr>
        <w:jc w:val="both"/>
      </w:pPr>
    </w:p>
    <w:p w:rsidR="00686388" w:rsidRDefault="009F0502">
      <w:pPr>
        <w:jc w:val="both"/>
      </w:pPr>
      <w:r>
        <w:t>3 – Specify library type</w:t>
      </w:r>
    </w:p>
    <w:p w:rsidR="00686388" w:rsidRDefault="00686388">
      <w:pPr>
        <w:jc w:val="both"/>
      </w:pPr>
    </w:p>
    <w:p w:rsidR="00686388" w:rsidRDefault="009F0502">
      <w:pPr>
        <w:jc w:val="both"/>
      </w:pPr>
      <w:r>
        <w:t>Libraries can be single-end or paired-end (fragments are sequenced from only one end or both). This will affect file proce</w:t>
      </w:r>
      <w:r>
        <w:t>ssing and therefore needs to be specified. The user can do this by clicking the right-side button in line “Library type”:</w:t>
      </w:r>
    </w:p>
    <w:p w:rsidR="00686388" w:rsidRDefault="00686388">
      <w:pPr>
        <w:jc w:val="both"/>
      </w:pPr>
    </w:p>
    <w:p w:rsidR="00686388" w:rsidRDefault="00686388">
      <w:pPr>
        <w:jc w:val="both"/>
      </w:pPr>
    </w:p>
    <w:p w:rsidR="00686388" w:rsidRDefault="009F0502">
      <w:pPr>
        <w:jc w:val="both"/>
      </w:pPr>
      <w:r>
        <w:rPr>
          <w:noProof/>
        </w:rPr>
        <w:lastRenderedPageBreak/>
        <w:drawing>
          <wp:inline distT="0" distB="0" distL="0" distR="0">
            <wp:extent cx="6103620" cy="407987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2"/>
                    <a:srcRect t="5446"/>
                    <a:stretch>
                      <a:fillRect/>
                    </a:stretch>
                  </pic:blipFill>
                  <pic:spPr bwMode="auto">
                    <a:xfrm>
                      <a:off x="0" y="0"/>
                      <a:ext cx="6103620" cy="4079875"/>
                    </a:xfrm>
                    <a:prstGeom prst="rect">
                      <a:avLst/>
                    </a:prstGeom>
                  </pic:spPr>
                </pic:pic>
              </a:graphicData>
            </a:graphic>
          </wp:inline>
        </w:drawing>
      </w:r>
    </w:p>
    <w:p w:rsidR="00686388" w:rsidRDefault="009F0502">
      <w:pPr>
        <w:jc w:val="both"/>
      </w:pPr>
      <w:r>
        <w:t>4 – Specify organism</w:t>
      </w:r>
    </w:p>
    <w:p w:rsidR="00686388" w:rsidRDefault="00686388">
      <w:pPr>
        <w:jc w:val="both"/>
      </w:pPr>
    </w:p>
    <w:p w:rsidR="00686388" w:rsidRDefault="009F0502">
      <w:pPr>
        <w:jc w:val="both"/>
      </w:pPr>
      <w:r>
        <w:t xml:space="preserve">Several common model organisms are incorporated in PRAGUI. Please check if your organism is on the list and </w:t>
      </w:r>
      <w:r>
        <w:t>click the correct option. If your organism is none of those, just select the option “None”.</w:t>
      </w:r>
    </w:p>
    <w:p w:rsidR="00686388" w:rsidRDefault="00686388">
      <w:pPr>
        <w:jc w:val="both"/>
      </w:pPr>
    </w:p>
    <w:p w:rsidR="00686388" w:rsidRDefault="009F0502">
      <w:pPr>
        <w:jc w:val="both"/>
      </w:pPr>
      <w:r>
        <w:rPr>
          <w:noProof/>
        </w:rPr>
        <w:drawing>
          <wp:inline distT="0" distB="0" distL="0" distR="0">
            <wp:extent cx="6203950" cy="4223385"/>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3"/>
                    <a:srcRect t="1575" b="2112"/>
                    <a:stretch>
                      <a:fillRect/>
                    </a:stretch>
                  </pic:blipFill>
                  <pic:spPr bwMode="auto">
                    <a:xfrm>
                      <a:off x="0" y="0"/>
                      <a:ext cx="6203950" cy="4223385"/>
                    </a:xfrm>
                    <a:prstGeom prst="rect">
                      <a:avLst/>
                    </a:prstGeom>
                  </pic:spPr>
                </pic:pic>
              </a:graphicData>
            </a:graphic>
          </wp:inline>
        </w:drawing>
      </w:r>
    </w:p>
    <w:p w:rsidR="00686388" w:rsidRDefault="00686388">
      <w:pPr>
        <w:jc w:val="both"/>
      </w:pPr>
    </w:p>
    <w:p w:rsidR="00686388" w:rsidRDefault="009F0502">
      <w:pPr>
        <w:jc w:val="both"/>
      </w:pPr>
      <w:r>
        <w:t xml:space="preserve">5 – Specify protocol </w:t>
      </w:r>
      <w:proofErr w:type="spellStart"/>
      <w:r>
        <w:t>strandedness</w:t>
      </w:r>
      <w:proofErr w:type="spellEnd"/>
    </w:p>
    <w:p w:rsidR="00686388" w:rsidRDefault="00686388">
      <w:pPr>
        <w:jc w:val="both"/>
      </w:pPr>
    </w:p>
    <w:p w:rsidR="00686388" w:rsidRDefault="009F0502">
      <w:pPr>
        <w:jc w:val="both"/>
      </w:pPr>
      <w:r>
        <w:t>RNA-</w:t>
      </w:r>
      <w:proofErr w:type="spellStart"/>
      <w:r>
        <w:t>seq</w:t>
      </w:r>
      <w:proofErr w:type="spellEnd"/>
      <w:r>
        <w:t xml:space="preserve"> protocols may be strand-specific or not. This will affect the method for read counting over genes/features.  PRAGUI u</w:t>
      </w:r>
      <w:r>
        <w:t xml:space="preserve">ses </w:t>
      </w:r>
      <w:proofErr w:type="spellStart"/>
      <w:r>
        <w:t>HTSeq</w:t>
      </w:r>
      <w:proofErr w:type="spellEnd"/>
      <w:r>
        <w:t>-count to perform this step, and thus the options provided are the following:</w:t>
      </w:r>
    </w:p>
    <w:p w:rsidR="00686388" w:rsidRDefault="009F0502">
      <w:pPr>
        <w:jc w:val="both"/>
      </w:pPr>
      <w:r>
        <w:t>- “no” - a read is considered overlapping with a feature regardless of whether it is mapped to the same or the opposite strand as the feature.</w:t>
      </w:r>
    </w:p>
    <w:p w:rsidR="00686388" w:rsidRDefault="009F0502">
      <w:pPr>
        <w:jc w:val="both"/>
      </w:pPr>
      <w:r>
        <w:t>- “yes” - a read has to be</w:t>
      </w:r>
      <w:r>
        <w:t xml:space="preserve"> mapped to the same strand as the feature in the case of single-end libraries. For paired-end libraries, the first read has to be on the same strand and the second read on the opposite strand.</w:t>
      </w:r>
    </w:p>
    <w:p w:rsidR="00686388" w:rsidRDefault="009F0502">
      <w:pPr>
        <w:jc w:val="both"/>
      </w:pPr>
      <w:r>
        <w:t>- “reverse” - reversed rules as used for “yes” option.</w:t>
      </w:r>
    </w:p>
    <w:p w:rsidR="00686388" w:rsidRDefault="00686388">
      <w:pPr>
        <w:jc w:val="both"/>
      </w:pPr>
    </w:p>
    <w:p w:rsidR="00686388" w:rsidRDefault="009F0502">
      <w:pPr>
        <w:jc w:val="both"/>
      </w:pPr>
      <w:r>
        <w:rPr>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6334125" cy="4477385"/>
            <wp:effectExtent l="0" t="0" r="0" b="0"/>
            <wp:wrapSquare wrapText="largest"/>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4"/>
                    <a:stretch>
                      <a:fillRect/>
                    </a:stretch>
                  </pic:blipFill>
                  <pic:spPr bwMode="auto">
                    <a:xfrm>
                      <a:off x="0" y="0"/>
                      <a:ext cx="6334125" cy="4477385"/>
                    </a:xfrm>
                    <a:prstGeom prst="rect">
                      <a:avLst/>
                    </a:prstGeom>
                  </pic:spPr>
                </pic:pic>
              </a:graphicData>
            </a:graphic>
          </wp:anchor>
        </w:drawing>
      </w:r>
    </w:p>
    <w:p w:rsidR="00686388" w:rsidRDefault="00686388">
      <w:pPr>
        <w:jc w:val="both"/>
      </w:pPr>
    </w:p>
    <w:p w:rsidR="00686388" w:rsidRDefault="009F0502">
      <w:pPr>
        <w:jc w:val="both"/>
      </w:pPr>
      <w:r>
        <w:t>6</w:t>
      </w:r>
      <w:r>
        <w:t xml:space="preserve"> – Provide Genome Information</w:t>
      </w:r>
    </w:p>
    <w:p w:rsidR="00686388" w:rsidRDefault="00686388">
      <w:pPr>
        <w:jc w:val="both"/>
      </w:pPr>
    </w:p>
    <w:p w:rsidR="00686388" w:rsidRDefault="009F0502">
      <w:pPr>
        <w:jc w:val="both"/>
      </w:pPr>
      <w:r>
        <w:t xml:space="preserve">6-a) Species reference genome in </w:t>
      </w:r>
      <w:proofErr w:type="spellStart"/>
      <w:r>
        <w:t>Fasta</w:t>
      </w:r>
      <w:proofErr w:type="spellEnd"/>
      <w:r>
        <w:t xml:space="preserve"> format</w:t>
      </w:r>
    </w:p>
    <w:p w:rsidR="00686388" w:rsidRDefault="00686388">
      <w:pPr>
        <w:jc w:val="both"/>
      </w:pPr>
    </w:p>
    <w:p w:rsidR="00686388" w:rsidRDefault="009F0502">
      <w:pPr>
        <w:jc w:val="both"/>
      </w:pPr>
      <w:r>
        <w:t xml:space="preserve">The reference genome file (in </w:t>
      </w:r>
      <w:proofErr w:type="spellStart"/>
      <w:r>
        <w:t>fasta</w:t>
      </w:r>
      <w:proofErr w:type="spellEnd"/>
      <w:r>
        <w:t xml:space="preserve"> format) is required at the alignment step. It should be specified under the “Genome </w:t>
      </w:r>
      <w:proofErr w:type="spellStart"/>
      <w:r>
        <w:t>fasta</w:t>
      </w:r>
      <w:proofErr w:type="spellEnd"/>
      <w:r>
        <w:t xml:space="preserve"> file” entry:</w:t>
      </w:r>
    </w:p>
    <w:p w:rsidR="00686388" w:rsidRDefault="009F0502">
      <w:pPr>
        <w:jc w:val="both"/>
      </w:pPr>
      <w:r>
        <w:rPr>
          <w:noProof/>
        </w:rPr>
        <w:lastRenderedPageBreak/>
        <w:drawing>
          <wp:inline distT="0" distB="0" distL="0" distR="0">
            <wp:extent cx="6334125" cy="4477385"/>
            <wp:effectExtent l="0" t="0" r="0" b="0"/>
            <wp:docPr id="1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pic:cNvPicPr>
                      <a:picLocks noChangeAspect="1" noChangeArrowheads="1"/>
                    </pic:cNvPicPr>
                  </pic:nvPicPr>
                  <pic:blipFill>
                    <a:blip r:embed="rId15"/>
                    <a:stretch>
                      <a:fillRect/>
                    </a:stretch>
                  </pic:blipFill>
                  <pic:spPr bwMode="auto">
                    <a:xfrm>
                      <a:off x="0" y="0"/>
                      <a:ext cx="6334125" cy="4477385"/>
                    </a:xfrm>
                    <a:prstGeom prst="rect">
                      <a:avLst/>
                    </a:prstGeom>
                  </pic:spPr>
                </pic:pic>
              </a:graphicData>
            </a:graphic>
          </wp:inline>
        </w:drawing>
      </w:r>
    </w:p>
    <w:p w:rsidR="00686388" w:rsidRDefault="00686388">
      <w:pPr>
        <w:jc w:val="both"/>
      </w:pPr>
    </w:p>
    <w:p w:rsidR="00686388" w:rsidRDefault="00686388">
      <w:pPr>
        <w:jc w:val="both"/>
      </w:pPr>
    </w:p>
    <w:p w:rsidR="00686388" w:rsidRDefault="00686388">
      <w:pPr>
        <w:jc w:val="both"/>
      </w:pPr>
    </w:p>
    <w:p w:rsidR="00686388" w:rsidRDefault="009F0502">
      <w:pPr>
        <w:jc w:val="both"/>
      </w:pPr>
      <w:r>
        <w:t xml:space="preserve">6-b) Species features file in </w:t>
      </w:r>
      <w:proofErr w:type="spellStart"/>
      <w:r>
        <w:t>gtf</w:t>
      </w:r>
      <w:proofErr w:type="spellEnd"/>
      <w:r>
        <w:t>/</w:t>
      </w:r>
      <w:proofErr w:type="spellStart"/>
      <w:r>
        <w:t>gff</w:t>
      </w:r>
      <w:proofErr w:type="spellEnd"/>
      <w:r>
        <w:t xml:space="preserve"> format</w:t>
      </w:r>
    </w:p>
    <w:p w:rsidR="00686388" w:rsidRDefault="00686388">
      <w:pPr>
        <w:jc w:val="both"/>
      </w:pPr>
    </w:p>
    <w:p w:rsidR="00686388" w:rsidRDefault="009F0502">
      <w:pPr>
        <w:jc w:val="both"/>
      </w:pPr>
      <w:r>
        <w:t xml:space="preserve">To compute raw read counts over features (e.g. genes or transcripts), PRAGUI needs information about their location in the genome. This must be specified in a </w:t>
      </w:r>
      <w:proofErr w:type="spellStart"/>
      <w:r>
        <w:t>gtf</w:t>
      </w:r>
      <w:proofErr w:type="spellEnd"/>
      <w:r>
        <w:t>/</w:t>
      </w:r>
      <w:proofErr w:type="spellStart"/>
      <w:r>
        <w:t>gff</w:t>
      </w:r>
      <w:proofErr w:type="spellEnd"/>
      <w:r>
        <w:t xml:space="preserve"> file.</w:t>
      </w:r>
    </w:p>
    <w:p w:rsidR="00686388" w:rsidRDefault="009F0502">
      <w:pPr>
        <w:jc w:val="both"/>
      </w:pPr>
      <w:r>
        <w:t>If running Cufflinks, this file might be omitted. Cufflinks will then p</w:t>
      </w:r>
      <w:r>
        <w:t>erform a de novo genome assembly and compute read counts over the result.</w:t>
      </w:r>
    </w:p>
    <w:p w:rsidR="00686388" w:rsidRDefault="009F0502">
      <w:pPr>
        <w:jc w:val="both"/>
      </w:pPr>
      <w:r>
        <w:t xml:space="preserve">This file should be provided under the “Genome </w:t>
      </w:r>
      <w:proofErr w:type="spellStart"/>
      <w:r>
        <w:t>gtf</w:t>
      </w:r>
      <w:proofErr w:type="spellEnd"/>
      <w:r>
        <w:t xml:space="preserve"> file” entry, as shown for step 4-a</w:t>
      </w:r>
      <w:proofErr w:type="gramStart"/>
      <w:r>
        <w:t>) .</w:t>
      </w:r>
      <w:proofErr w:type="gramEnd"/>
    </w:p>
    <w:p w:rsidR="00686388" w:rsidRDefault="00686388">
      <w:pPr>
        <w:jc w:val="both"/>
      </w:pPr>
    </w:p>
    <w:p w:rsidR="00686388" w:rsidRDefault="009F0502">
      <w:pPr>
        <w:jc w:val="both"/>
      </w:pPr>
      <w:r>
        <w:t xml:space="preserve">6-c) Alternative Species features file in </w:t>
      </w:r>
      <w:proofErr w:type="spellStart"/>
      <w:r>
        <w:t>gtf</w:t>
      </w:r>
      <w:proofErr w:type="spellEnd"/>
      <w:r>
        <w:t>/</w:t>
      </w:r>
      <w:proofErr w:type="spellStart"/>
      <w:r>
        <w:t>gff</w:t>
      </w:r>
      <w:proofErr w:type="spellEnd"/>
      <w:r>
        <w:t xml:space="preserve"> format</w:t>
      </w:r>
    </w:p>
    <w:p w:rsidR="00686388" w:rsidRDefault="00686388">
      <w:pPr>
        <w:jc w:val="both"/>
      </w:pPr>
    </w:p>
    <w:p w:rsidR="00686388" w:rsidRDefault="009F0502">
      <w:pPr>
        <w:jc w:val="both"/>
      </w:pPr>
      <w:r>
        <w:t>To compute Transcripts Per Million</w:t>
      </w:r>
      <w:r>
        <w:t xml:space="preserve"> (TPMs) over </w:t>
      </w:r>
      <w:proofErr w:type="gramStart"/>
      <w:r>
        <w:t>features,  PRAGUI</w:t>
      </w:r>
      <w:proofErr w:type="gramEnd"/>
      <w:r>
        <w:t xml:space="preserve"> needs information about their location in the genome. This must be specified in a </w:t>
      </w:r>
      <w:proofErr w:type="spellStart"/>
      <w:r>
        <w:t>gtf</w:t>
      </w:r>
      <w:proofErr w:type="spellEnd"/>
      <w:r>
        <w:t>/</w:t>
      </w:r>
      <w:proofErr w:type="spellStart"/>
      <w:r>
        <w:t>gff</w:t>
      </w:r>
      <w:proofErr w:type="spellEnd"/>
      <w:r>
        <w:t xml:space="preserve"> file. By default, PRAGUI will use the file provided in the “Genome </w:t>
      </w:r>
      <w:proofErr w:type="spellStart"/>
      <w:r>
        <w:t>gtf</w:t>
      </w:r>
      <w:proofErr w:type="spellEnd"/>
      <w:r>
        <w:t xml:space="preserve"> file”. However, another file might be provided for this step und</w:t>
      </w:r>
      <w:r>
        <w:t>er the “</w:t>
      </w:r>
      <w:proofErr w:type="spellStart"/>
      <w:r>
        <w:t>Geneset</w:t>
      </w:r>
      <w:proofErr w:type="spellEnd"/>
      <w:r>
        <w:t xml:space="preserve"> file” entry (this can be done as shown for step 4-a).</w:t>
      </w:r>
    </w:p>
    <w:p w:rsidR="00686388" w:rsidRDefault="00686388">
      <w:pPr>
        <w:jc w:val="both"/>
      </w:pPr>
    </w:p>
    <w:p w:rsidR="00686388" w:rsidRDefault="00686388">
      <w:pPr>
        <w:jc w:val="both"/>
      </w:pPr>
    </w:p>
    <w:p w:rsidR="00686388" w:rsidRDefault="009F0502">
      <w:pPr>
        <w:jc w:val="both"/>
      </w:pPr>
      <w:r>
        <w:t>7) Software options</w:t>
      </w:r>
    </w:p>
    <w:p w:rsidR="00686388" w:rsidRDefault="00686388">
      <w:pPr>
        <w:jc w:val="both"/>
      </w:pPr>
    </w:p>
    <w:p w:rsidR="00686388" w:rsidRDefault="009F0502">
      <w:pPr>
        <w:jc w:val="both"/>
      </w:pPr>
      <w:r>
        <w:t xml:space="preserve">Each software called by PRAGUI has its own set of user-options. PRAGUI allows the user to specify those options, so that the processing can be </w:t>
      </w:r>
      <w:proofErr w:type="spellStart"/>
      <w:r>
        <w:t>costumized</w:t>
      </w:r>
      <w:proofErr w:type="spellEnd"/>
      <w:r>
        <w:t xml:space="preserve"> according</w:t>
      </w:r>
      <w:r>
        <w:t xml:space="preserve"> to the user’s needs.</w:t>
      </w:r>
    </w:p>
    <w:p w:rsidR="00686388" w:rsidRDefault="009F0502">
      <w:pPr>
        <w:jc w:val="both"/>
      </w:pPr>
      <w:r>
        <w:t xml:space="preserve">To do so, the user must type their </w:t>
      </w:r>
      <w:proofErr w:type="spellStart"/>
      <w:r>
        <w:t>prefered</w:t>
      </w:r>
      <w:proofErr w:type="spellEnd"/>
      <w:r>
        <w:t xml:space="preserve"> options in the box dedicated to each software: “</w:t>
      </w:r>
      <w:proofErr w:type="spellStart"/>
      <w:r>
        <w:t>trim_galore</w:t>
      </w:r>
      <w:proofErr w:type="spellEnd"/>
      <w:r>
        <w:t>”, “</w:t>
      </w:r>
      <w:proofErr w:type="spellStart"/>
      <w:r>
        <w:t>fastqc_args</w:t>
      </w:r>
      <w:proofErr w:type="spellEnd"/>
      <w:r>
        <w:t>”, “</w:t>
      </w:r>
      <w:proofErr w:type="spellStart"/>
      <w:r>
        <w:t>star_args</w:t>
      </w:r>
      <w:proofErr w:type="spellEnd"/>
      <w:r>
        <w:t>”, “</w:t>
      </w:r>
      <w:proofErr w:type="spellStart"/>
      <w:r>
        <w:t>cuff_opt</w:t>
      </w:r>
      <w:proofErr w:type="spellEnd"/>
      <w:r>
        <w:t xml:space="preserve">”. </w:t>
      </w:r>
    </w:p>
    <w:p w:rsidR="00686388" w:rsidRDefault="00686388">
      <w:pPr>
        <w:jc w:val="both"/>
      </w:pPr>
    </w:p>
    <w:p w:rsidR="00686388" w:rsidRDefault="00686388">
      <w:pPr>
        <w:jc w:val="both"/>
      </w:pPr>
    </w:p>
    <w:p w:rsidR="00686388" w:rsidRDefault="009F0502">
      <w:pPr>
        <w:jc w:val="both"/>
      </w:pPr>
      <w:r>
        <w:rPr>
          <w:noProof/>
        </w:rPr>
        <w:lastRenderedPageBreak/>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6334125" cy="4477385"/>
            <wp:effectExtent l="0" t="0" r="0" b="0"/>
            <wp:wrapSquare wrapText="largest"/>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16"/>
                    <a:stretch>
                      <a:fillRect/>
                    </a:stretch>
                  </pic:blipFill>
                  <pic:spPr bwMode="auto">
                    <a:xfrm>
                      <a:off x="0" y="0"/>
                      <a:ext cx="6334125" cy="4477385"/>
                    </a:xfrm>
                    <a:prstGeom prst="rect">
                      <a:avLst/>
                    </a:prstGeom>
                  </pic:spPr>
                </pic:pic>
              </a:graphicData>
            </a:graphic>
          </wp:anchor>
        </w:drawing>
      </w:r>
    </w:p>
    <w:p w:rsidR="00686388" w:rsidRDefault="009F0502">
      <w:pPr>
        <w:jc w:val="both"/>
      </w:pPr>
      <w:r>
        <w:t>The options must be specified according to the format required by each software. If</w:t>
      </w:r>
      <w:r>
        <w:t xml:space="preserve"> unsure, please follow the links:</w:t>
      </w:r>
    </w:p>
    <w:p w:rsidR="00686388" w:rsidRDefault="009F0502">
      <w:pPr>
        <w:jc w:val="both"/>
      </w:pPr>
      <w:hyperlink r:id="rId17">
        <w:r>
          <w:rPr>
            <w:rStyle w:val="InternetLink"/>
          </w:rPr>
          <w:t>https://github.com/FelixKrueger/TrimGalore/blob/master/Docs/Trim_Galore_User_Guide.md</w:t>
        </w:r>
      </w:hyperlink>
    </w:p>
    <w:p w:rsidR="00686388" w:rsidRDefault="00686388">
      <w:pPr>
        <w:jc w:val="both"/>
      </w:pPr>
    </w:p>
    <w:p w:rsidR="00686388" w:rsidRDefault="009F0502">
      <w:pPr>
        <w:jc w:val="both"/>
      </w:pPr>
      <w:hyperlink r:id="rId18">
        <w:r>
          <w:rPr>
            <w:rStyle w:val="InternetLink"/>
          </w:rPr>
          <w:t>https://www.bioinformatics.babraham.ac.uk/projects/fastqc/</w:t>
        </w:r>
      </w:hyperlink>
    </w:p>
    <w:p w:rsidR="00686388" w:rsidRDefault="00686388">
      <w:pPr>
        <w:jc w:val="both"/>
      </w:pPr>
    </w:p>
    <w:p w:rsidR="00686388" w:rsidRDefault="009F0502">
      <w:pPr>
        <w:jc w:val="both"/>
      </w:pPr>
      <w:hyperlink r:id="rId19">
        <w:r>
          <w:rPr>
            <w:rStyle w:val="InternetLink"/>
          </w:rPr>
          <w:t>https://github.com/alexdobin/STAR/bl</w:t>
        </w:r>
        <w:r>
          <w:rPr>
            <w:rStyle w:val="InternetLink"/>
          </w:rPr>
          <w:t>ob/master/doc/STARmanual.pdf</w:t>
        </w:r>
      </w:hyperlink>
    </w:p>
    <w:p w:rsidR="00686388" w:rsidRDefault="00686388">
      <w:pPr>
        <w:jc w:val="both"/>
      </w:pPr>
    </w:p>
    <w:p w:rsidR="00686388" w:rsidRDefault="009F0502">
      <w:pPr>
        <w:jc w:val="both"/>
      </w:pPr>
      <w:hyperlink r:id="rId20">
        <w:r>
          <w:rPr>
            <w:rStyle w:val="InternetLink"/>
          </w:rPr>
          <w:t>http://cole-trapnell-lab.github.io/cufflinks/</w:t>
        </w:r>
      </w:hyperlink>
    </w:p>
    <w:p w:rsidR="00686388" w:rsidRDefault="00686388">
      <w:pPr>
        <w:jc w:val="both"/>
      </w:pPr>
    </w:p>
    <w:p w:rsidR="00686388" w:rsidRDefault="00686388">
      <w:pPr>
        <w:jc w:val="both"/>
      </w:pPr>
    </w:p>
    <w:p w:rsidR="00686388" w:rsidRDefault="009F0502">
      <w:pPr>
        <w:jc w:val="both"/>
      </w:pPr>
      <w:r>
        <w:t>8) Read quality filter</w:t>
      </w:r>
    </w:p>
    <w:p w:rsidR="00686388" w:rsidRDefault="00686388">
      <w:pPr>
        <w:jc w:val="both"/>
      </w:pPr>
    </w:p>
    <w:p w:rsidR="00686388" w:rsidRDefault="009F0502">
      <w:pPr>
        <w:jc w:val="both"/>
      </w:pPr>
      <w:r>
        <w:t xml:space="preserve">Poor quality reads can be filtered out based on the </w:t>
      </w:r>
      <w:proofErr w:type="spellStart"/>
      <w:r>
        <w:t>MAPping</w:t>
      </w:r>
      <w:proofErr w:type="spellEnd"/>
      <w:r>
        <w:t xml:space="preserve"> Quality (MAPQ) values generat</w:t>
      </w:r>
      <w:r>
        <w:t>ed by STAR. By default, PRAGUI filters out reads with MAPQ&lt;20. This value can be changed by the user in the entry “</w:t>
      </w:r>
      <w:proofErr w:type="spellStart"/>
      <w:r>
        <w:t>mapq</w:t>
      </w:r>
      <w:proofErr w:type="spellEnd"/>
      <w:r>
        <w:t>”.</w:t>
      </w:r>
    </w:p>
    <w:p w:rsidR="00686388" w:rsidRDefault="00686388">
      <w:pPr>
        <w:jc w:val="both"/>
      </w:pPr>
    </w:p>
    <w:p w:rsidR="00686388" w:rsidRDefault="00686388">
      <w:pPr>
        <w:jc w:val="both"/>
      </w:pPr>
    </w:p>
    <w:p w:rsidR="00686388" w:rsidRDefault="009F0502">
      <w:pPr>
        <w:jc w:val="both"/>
      </w:pPr>
      <w:r>
        <w:t>9) Number of CPUs used by PRAGUI</w:t>
      </w:r>
    </w:p>
    <w:p w:rsidR="00686388" w:rsidRDefault="00686388">
      <w:pPr>
        <w:jc w:val="both"/>
      </w:pPr>
    </w:p>
    <w:p w:rsidR="00686388" w:rsidRDefault="009F0502">
      <w:pPr>
        <w:jc w:val="both"/>
      </w:pPr>
      <w:r>
        <w:t xml:space="preserve">If you have installed PRAGUI onto your computer, you can specify how many cores PRAGUI can use to </w:t>
      </w:r>
      <w:r>
        <w:t xml:space="preserve">run. If this is not specified, PRAGUI will try to use all cores </w:t>
      </w:r>
      <w:proofErr w:type="spellStart"/>
      <w:r>
        <w:t>avaliable</w:t>
      </w:r>
      <w:proofErr w:type="spellEnd"/>
      <w:r>
        <w:t xml:space="preserve"> to speed processing.</w:t>
      </w:r>
    </w:p>
    <w:p w:rsidR="00686388" w:rsidRDefault="009F0502">
      <w:pPr>
        <w:jc w:val="both"/>
      </w:pPr>
      <w:r>
        <w:t>To change the default behaviour, the user can specify a number using the entry “</w:t>
      </w:r>
      <w:proofErr w:type="spellStart"/>
      <w:r>
        <w:t>num_cpu</w:t>
      </w:r>
      <w:proofErr w:type="spellEnd"/>
      <w:r>
        <w:t>”.</w:t>
      </w:r>
    </w:p>
    <w:p w:rsidR="00686388" w:rsidRDefault="00686388">
      <w:pPr>
        <w:jc w:val="both"/>
      </w:pPr>
    </w:p>
    <w:p w:rsidR="00686388" w:rsidRDefault="009F0502">
      <w:pPr>
        <w:jc w:val="both"/>
      </w:pPr>
      <w:r>
        <w:t>NOTE: Please leave this entry empty if running PRAGUI on the cluster.</w:t>
      </w:r>
    </w:p>
    <w:p w:rsidR="00686388" w:rsidRDefault="00686388">
      <w:pPr>
        <w:jc w:val="both"/>
      </w:pPr>
    </w:p>
    <w:p w:rsidR="00686388" w:rsidRDefault="009F0502">
      <w:pPr>
        <w:jc w:val="both"/>
      </w:pPr>
      <w:r>
        <w:lastRenderedPageBreak/>
        <w:t>10) Contrast and Contrast levels</w:t>
      </w:r>
    </w:p>
    <w:p w:rsidR="00686388" w:rsidRDefault="00686388">
      <w:pPr>
        <w:jc w:val="both"/>
      </w:pPr>
    </w:p>
    <w:p w:rsidR="00686388" w:rsidRDefault="009F0502">
      <w:pPr>
        <w:jc w:val="both"/>
      </w:pPr>
      <w:r>
        <w:t>Please leave entries “contrast” and “</w:t>
      </w:r>
      <w:proofErr w:type="spellStart"/>
      <w:r>
        <w:t>contrast_levels</w:t>
      </w:r>
      <w:proofErr w:type="spellEnd"/>
      <w:r>
        <w:t xml:space="preserve">” empty. </w:t>
      </w:r>
      <w:proofErr w:type="gramStart"/>
      <w:r>
        <w:t>These option</w:t>
      </w:r>
      <w:proofErr w:type="gramEnd"/>
      <w:r>
        <w:t xml:space="preserve"> are still being implemented and have not been tested.</w:t>
      </w:r>
    </w:p>
    <w:p w:rsidR="00686388" w:rsidRDefault="00686388">
      <w:pPr>
        <w:jc w:val="both"/>
      </w:pPr>
    </w:p>
    <w:p w:rsidR="00686388" w:rsidRDefault="00686388">
      <w:pPr>
        <w:jc w:val="both"/>
      </w:pPr>
    </w:p>
    <w:p w:rsidR="00686388" w:rsidRDefault="009F0502">
      <w:pPr>
        <w:jc w:val="both"/>
      </w:pPr>
      <w:r>
        <w:t>11) RNA-</w:t>
      </w:r>
      <w:proofErr w:type="spellStart"/>
      <w:r>
        <w:t>seq</w:t>
      </w:r>
      <w:proofErr w:type="spellEnd"/>
      <w:r>
        <w:t xml:space="preserve"> protocol</w:t>
      </w:r>
    </w:p>
    <w:p w:rsidR="00686388" w:rsidRDefault="00686388">
      <w:pPr>
        <w:jc w:val="both"/>
      </w:pPr>
    </w:p>
    <w:p w:rsidR="00686388" w:rsidRDefault="009F0502">
      <w:pPr>
        <w:jc w:val="both"/>
      </w:pPr>
      <w:r>
        <w:t>Depending on the RNA-</w:t>
      </w:r>
      <w:proofErr w:type="spellStart"/>
      <w:r>
        <w:t>seq</w:t>
      </w:r>
      <w:proofErr w:type="spellEnd"/>
      <w:r>
        <w:t xml:space="preserve"> protocol, results may retain or not the info</w:t>
      </w:r>
      <w:r>
        <w:t xml:space="preserve">rmation pertaining to strand origin of reads. When the information is kept, the protocol is known as stranded </w:t>
      </w:r>
      <w:proofErr w:type="spellStart"/>
      <w:r>
        <w:t>RNAseq</w:t>
      </w:r>
      <w:proofErr w:type="spellEnd"/>
      <w:r>
        <w:t>.</w:t>
      </w:r>
    </w:p>
    <w:p w:rsidR="00686388" w:rsidRDefault="009F0502">
      <w:pPr>
        <w:jc w:val="both"/>
      </w:pPr>
      <w:r>
        <w:t>The user should specify this information by ticking (or not) the “stranded” box.</w:t>
      </w:r>
    </w:p>
    <w:p w:rsidR="00686388" w:rsidRDefault="00686388">
      <w:pPr>
        <w:jc w:val="both"/>
      </w:pPr>
    </w:p>
    <w:p w:rsidR="00686388" w:rsidRDefault="00686388">
      <w:pPr>
        <w:jc w:val="both"/>
      </w:pPr>
    </w:p>
    <w:p w:rsidR="00686388" w:rsidRDefault="009F0502">
      <w:pPr>
        <w:jc w:val="both"/>
      </w:pPr>
      <w:r>
        <w:t xml:space="preserve">12) </w:t>
      </w:r>
      <w:proofErr w:type="spellStart"/>
      <w:r>
        <w:t>FastQC</w:t>
      </w:r>
      <w:proofErr w:type="spellEnd"/>
    </w:p>
    <w:p w:rsidR="00686388" w:rsidRDefault="00686388">
      <w:pPr>
        <w:jc w:val="both"/>
      </w:pPr>
    </w:p>
    <w:p w:rsidR="00686388" w:rsidRDefault="009F0502">
      <w:pPr>
        <w:jc w:val="both"/>
      </w:pPr>
      <w:r>
        <w:t xml:space="preserve">PRAGUI </w:t>
      </w:r>
      <w:proofErr w:type="spellStart"/>
      <w:r>
        <w:t>authomatically</w:t>
      </w:r>
      <w:proofErr w:type="spellEnd"/>
      <w:r>
        <w:t xml:space="preserve"> runs </w:t>
      </w:r>
      <w:proofErr w:type="spellStart"/>
      <w:r>
        <w:t>FastQC</w:t>
      </w:r>
      <w:proofErr w:type="spellEnd"/>
      <w:r>
        <w:t xml:space="preserve"> after </w:t>
      </w:r>
      <w:r>
        <w:t xml:space="preserve">trimming reads using </w:t>
      </w:r>
      <w:proofErr w:type="spellStart"/>
      <w:r>
        <w:t>TrimGalore</w:t>
      </w:r>
      <w:proofErr w:type="spellEnd"/>
      <w:proofErr w:type="gramStart"/>
      <w:r>
        <w:t>! .</w:t>
      </w:r>
      <w:proofErr w:type="gramEnd"/>
      <w:r>
        <w:t xml:space="preserve"> Though this step is recommended, it is not essential for the analysis itself. If the user decides to skip to this step, he/</w:t>
      </w:r>
      <w:proofErr w:type="gramStart"/>
      <w:r>
        <w:t>she  should</w:t>
      </w:r>
      <w:proofErr w:type="gramEnd"/>
      <w:r>
        <w:t xml:space="preserve"> tick the “</w:t>
      </w:r>
      <w:proofErr w:type="spellStart"/>
      <w:r>
        <w:t>skipfastqc</w:t>
      </w:r>
      <w:proofErr w:type="spellEnd"/>
      <w:r>
        <w:t>” box.</w:t>
      </w:r>
    </w:p>
    <w:p w:rsidR="00686388" w:rsidRDefault="00686388">
      <w:pPr>
        <w:jc w:val="both"/>
      </w:pPr>
    </w:p>
    <w:p w:rsidR="00686388" w:rsidRDefault="00686388">
      <w:pPr>
        <w:jc w:val="both"/>
      </w:pPr>
    </w:p>
    <w:p w:rsidR="00686388" w:rsidRDefault="009F0502">
      <w:pPr>
        <w:jc w:val="both"/>
      </w:pPr>
      <w:r>
        <w:t>13) Cufflinks additional options</w:t>
      </w:r>
    </w:p>
    <w:p w:rsidR="00686388" w:rsidRDefault="00686388">
      <w:pPr>
        <w:jc w:val="both"/>
      </w:pPr>
    </w:p>
    <w:p w:rsidR="00686388" w:rsidRDefault="009F0502">
      <w:pPr>
        <w:jc w:val="both"/>
      </w:pPr>
      <w:r>
        <w:t xml:space="preserve">13-a) Species features </w:t>
      </w:r>
      <w:r>
        <w:t xml:space="preserve">file in </w:t>
      </w:r>
      <w:proofErr w:type="spellStart"/>
      <w:r>
        <w:t>gtf</w:t>
      </w:r>
      <w:proofErr w:type="spellEnd"/>
      <w:r>
        <w:t>/</w:t>
      </w:r>
      <w:proofErr w:type="spellStart"/>
      <w:r>
        <w:t>gff</w:t>
      </w:r>
      <w:proofErr w:type="spellEnd"/>
      <w:r>
        <w:t xml:space="preserve"> format</w:t>
      </w:r>
    </w:p>
    <w:p w:rsidR="00686388" w:rsidRDefault="00686388">
      <w:pPr>
        <w:jc w:val="both"/>
      </w:pPr>
    </w:p>
    <w:p w:rsidR="00686388" w:rsidRDefault="009F0502">
      <w:pPr>
        <w:jc w:val="both"/>
      </w:pPr>
      <w:r>
        <w:t>If the user is not interested in finding novel features (i.e. new transcripts), Cufflinks will perform faster if provided with a features file. By ticking the “</w:t>
      </w:r>
      <w:proofErr w:type="spellStart"/>
      <w:r>
        <w:t>cuff_gtf</w:t>
      </w:r>
      <w:proofErr w:type="spellEnd"/>
      <w:r>
        <w:t xml:space="preserve">” box, the </w:t>
      </w:r>
      <w:proofErr w:type="spellStart"/>
      <w:r>
        <w:t>programm</w:t>
      </w:r>
      <w:proofErr w:type="spellEnd"/>
      <w:r>
        <w:t xml:space="preserve"> will use the file specified under “</w:t>
      </w:r>
      <w:proofErr w:type="spellStart"/>
      <w:r>
        <w:t>Geneset</w:t>
      </w:r>
      <w:proofErr w:type="spellEnd"/>
      <w:r>
        <w:t xml:space="preserve"> f</w:t>
      </w:r>
      <w:r>
        <w:t xml:space="preserve">ile”, if that file is empty, it will use the one from “Genome </w:t>
      </w:r>
      <w:proofErr w:type="spellStart"/>
      <w:r>
        <w:t>gtf</w:t>
      </w:r>
      <w:proofErr w:type="spellEnd"/>
      <w:r>
        <w:t xml:space="preserve"> </w:t>
      </w:r>
      <w:proofErr w:type="gramStart"/>
      <w:r>
        <w:t>file”  instead</w:t>
      </w:r>
      <w:proofErr w:type="gramEnd"/>
      <w:r>
        <w:t>.</w:t>
      </w:r>
    </w:p>
    <w:p w:rsidR="00686388" w:rsidRDefault="00686388">
      <w:pPr>
        <w:jc w:val="both"/>
      </w:pPr>
    </w:p>
    <w:p w:rsidR="00686388" w:rsidRDefault="009F0502">
      <w:pPr>
        <w:jc w:val="both"/>
      </w:pPr>
      <w:r>
        <w:t>NOTE: This option should not be set if "-</w:t>
      </w:r>
      <w:proofErr w:type="spellStart"/>
      <w:r>
        <w:t>cuff_gtf</w:t>
      </w:r>
      <w:proofErr w:type="spellEnd"/>
      <w:r>
        <w:t xml:space="preserve">" box already incorporates a </w:t>
      </w:r>
      <w:proofErr w:type="spellStart"/>
      <w:r>
        <w:t>gtf</w:t>
      </w:r>
      <w:proofErr w:type="spellEnd"/>
      <w:r>
        <w:t xml:space="preserve"> file to be used.</w:t>
      </w:r>
    </w:p>
    <w:p w:rsidR="00686388" w:rsidRDefault="00686388">
      <w:pPr>
        <w:jc w:val="both"/>
      </w:pPr>
    </w:p>
    <w:p w:rsidR="00686388" w:rsidRDefault="009F0502">
      <w:pPr>
        <w:jc w:val="both"/>
      </w:pPr>
      <w:r>
        <w:t xml:space="preserve">13-b) </w:t>
      </w:r>
      <w:proofErr w:type="spellStart"/>
      <w:r>
        <w:t>Cuffnorm</w:t>
      </w:r>
      <w:proofErr w:type="spellEnd"/>
    </w:p>
    <w:p w:rsidR="00686388" w:rsidRDefault="00686388">
      <w:pPr>
        <w:jc w:val="both"/>
      </w:pPr>
    </w:p>
    <w:p w:rsidR="00686388" w:rsidRDefault="009F0502">
      <w:pPr>
        <w:jc w:val="both"/>
      </w:pPr>
      <w:r>
        <w:t>By default, PRAGUI will not run Cufflinks tool “</w:t>
      </w:r>
      <w:proofErr w:type="spellStart"/>
      <w:r>
        <w:t>Cuffnorm</w:t>
      </w:r>
      <w:proofErr w:type="spellEnd"/>
      <w:r>
        <w:t>”</w:t>
      </w:r>
      <w:r>
        <w:t>. The user can run that option by ticking the “</w:t>
      </w:r>
      <w:proofErr w:type="spellStart"/>
      <w:r>
        <w:t>cuffnorm</w:t>
      </w:r>
      <w:proofErr w:type="spellEnd"/>
      <w:r>
        <w:t>” box.</w:t>
      </w:r>
    </w:p>
    <w:p w:rsidR="00686388" w:rsidRDefault="00686388">
      <w:pPr>
        <w:jc w:val="both"/>
      </w:pPr>
    </w:p>
    <w:p w:rsidR="00686388" w:rsidRDefault="00686388">
      <w:pPr>
        <w:jc w:val="both"/>
      </w:pPr>
    </w:p>
    <w:p w:rsidR="00686388" w:rsidRDefault="009F0502">
      <w:pPr>
        <w:jc w:val="both"/>
      </w:pPr>
      <w:r>
        <w:t xml:space="preserve">14) </w:t>
      </w:r>
      <w:proofErr w:type="spellStart"/>
      <w:r>
        <w:t>MultiQC</w:t>
      </w:r>
      <w:proofErr w:type="spellEnd"/>
    </w:p>
    <w:p w:rsidR="00686388" w:rsidRDefault="00686388">
      <w:pPr>
        <w:jc w:val="both"/>
      </w:pPr>
    </w:p>
    <w:p w:rsidR="00686388" w:rsidRDefault="009F0502">
      <w:pPr>
        <w:jc w:val="both"/>
      </w:pPr>
      <w:r>
        <w:t xml:space="preserve">By default, PRAGUI will run </w:t>
      </w:r>
      <w:proofErr w:type="spellStart"/>
      <w:r>
        <w:t>MultiQC</w:t>
      </w:r>
      <w:proofErr w:type="spellEnd"/>
      <w:r>
        <w:t xml:space="preserve"> as a last step and generate a html summary of your data processing. You can disable this step by ticking the box “</w:t>
      </w:r>
      <w:proofErr w:type="spellStart"/>
      <w:r>
        <w:t>disable_multiqc</w:t>
      </w:r>
      <w:proofErr w:type="spellEnd"/>
      <w:r>
        <w:t>”.</w:t>
      </w:r>
    </w:p>
    <w:p w:rsidR="00686388" w:rsidRDefault="00686388">
      <w:pPr>
        <w:jc w:val="both"/>
      </w:pPr>
    </w:p>
    <w:p w:rsidR="00686388" w:rsidRDefault="00686388">
      <w:pPr>
        <w:jc w:val="both"/>
      </w:pPr>
    </w:p>
    <w:p w:rsidR="00686388" w:rsidRDefault="009F0502">
      <w:pPr>
        <w:jc w:val="both"/>
      </w:pPr>
      <w:r>
        <w:t>15) Loggi</w:t>
      </w:r>
      <w:r>
        <w:t>ng</w:t>
      </w:r>
    </w:p>
    <w:p w:rsidR="00686388" w:rsidRDefault="00686388">
      <w:pPr>
        <w:jc w:val="both"/>
      </w:pPr>
    </w:p>
    <w:p w:rsidR="00686388" w:rsidRDefault="009F0502">
      <w:pPr>
        <w:jc w:val="both"/>
      </w:pPr>
      <w:r>
        <w:t>By default, PRAGUI will print the process of each run on the terminal. The user can prevent this from happening by ticking the “q” box.</w:t>
      </w:r>
    </w:p>
    <w:p w:rsidR="00686388" w:rsidRDefault="00686388">
      <w:pPr>
        <w:jc w:val="both"/>
      </w:pPr>
    </w:p>
    <w:p w:rsidR="00686388" w:rsidRDefault="009F0502">
      <w:pPr>
        <w:jc w:val="both"/>
      </w:pPr>
      <w:r>
        <w:t xml:space="preserve">To save the pipeline’s progress in a log file, the user should tick the “log” box. This box is </w:t>
      </w:r>
      <w:r>
        <w:t>ticked by default and it is strongly recommended to always keep it ticked this. Otherwise crucial information on how the analysis was generated will be lost.</w:t>
      </w:r>
    </w:p>
    <w:p w:rsidR="00686388" w:rsidRDefault="00686388">
      <w:pPr>
        <w:jc w:val="both"/>
      </w:pPr>
    </w:p>
    <w:p w:rsidR="00686388" w:rsidRDefault="00686388">
      <w:pPr>
        <w:jc w:val="both"/>
      </w:pPr>
    </w:p>
    <w:p w:rsidR="00686388" w:rsidRDefault="009F0502">
      <w:pPr>
        <w:jc w:val="both"/>
      </w:pPr>
      <w:r>
        <w:lastRenderedPageBreak/>
        <w:t>16) Output</w:t>
      </w:r>
    </w:p>
    <w:p w:rsidR="00686388" w:rsidRDefault="00686388">
      <w:pPr>
        <w:jc w:val="both"/>
      </w:pPr>
    </w:p>
    <w:p w:rsidR="00686388" w:rsidRDefault="009F0502">
      <w:pPr>
        <w:jc w:val="both"/>
      </w:pPr>
      <w:r>
        <w:t xml:space="preserve">PRAGUI’s output varies depending on which tool was used to perform the differential </w:t>
      </w:r>
      <w:r>
        <w:t>gene expression analysis. However, PRAGUI always returns three different types of output:</w:t>
      </w:r>
    </w:p>
    <w:p w:rsidR="00686388" w:rsidRDefault="009F0502">
      <w:pPr>
        <w:jc w:val="both"/>
      </w:pPr>
      <w:r>
        <w:t>- plots from exploratory analysis</w:t>
      </w:r>
    </w:p>
    <w:p w:rsidR="00686388" w:rsidRDefault="009F0502">
      <w:pPr>
        <w:jc w:val="both"/>
      </w:pPr>
      <w:r>
        <w:t>- files with read counts</w:t>
      </w:r>
    </w:p>
    <w:p w:rsidR="00686388" w:rsidRDefault="009F0502">
      <w:pPr>
        <w:jc w:val="both"/>
      </w:pPr>
      <w:r>
        <w:t xml:space="preserve">- files with results from differential expression analysis. </w:t>
      </w:r>
    </w:p>
    <w:p w:rsidR="00686388" w:rsidRDefault="00686388">
      <w:pPr>
        <w:jc w:val="both"/>
      </w:pPr>
    </w:p>
    <w:p w:rsidR="00686388" w:rsidRDefault="009F0502">
      <w:pPr>
        <w:jc w:val="both"/>
      </w:pPr>
      <w:r>
        <w:t>16-a) DESeq2 branch</w:t>
      </w:r>
    </w:p>
    <w:p w:rsidR="00686388" w:rsidRDefault="00686388">
      <w:pPr>
        <w:jc w:val="both"/>
      </w:pPr>
    </w:p>
    <w:p w:rsidR="00686388" w:rsidRDefault="009F0502">
      <w:pPr>
        <w:jc w:val="both"/>
      </w:pPr>
      <w:r>
        <w:t>In order to assess repli</w:t>
      </w:r>
      <w:r>
        <w:t>cate similarity (</w:t>
      </w:r>
      <w:proofErr w:type="spellStart"/>
      <w:r>
        <w:t>ie</w:t>
      </w:r>
      <w:proofErr w:type="spellEnd"/>
      <w:r>
        <w:t xml:space="preserve"> reproducibility), PRAGUI generates a PCA plot and a </w:t>
      </w:r>
      <w:proofErr w:type="spellStart"/>
      <w:r>
        <w:t>eucledian</w:t>
      </w:r>
      <w:proofErr w:type="spellEnd"/>
      <w:r>
        <w:t xml:space="preserve"> sample distance heatmap. Please see examples below:</w:t>
      </w:r>
    </w:p>
    <w:p w:rsidR="00686388" w:rsidRDefault="00686388">
      <w:pPr>
        <w:jc w:val="both"/>
      </w:pPr>
    </w:p>
    <w:p w:rsidR="00686388" w:rsidRDefault="009F0502">
      <w:pPr>
        <w:jc w:val="both"/>
      </w:pPr>
      <w:r>
        <w:t xml:space="preserve">PCA plot: </w:t>
      </w:r>
    </w:p>
    <w:p w:rsidR="00686388" w:rsidRDefault="00686388">
      <w:pPr>
        <w:jc w:val="center"/>
      </w:pPr>
    </w:p>
    <w:p w:rsidR="00686388" w:rsidRDefault="009F0502">
      <w:pPr>
        <w:jc w:val="center"/>
      </w:pPr>
      <w:r>
        <w:rPr>
          <w:noProof/>
        </w:rPr>
        <w:drawing>
          <wp:inline distT="0" distB="0" distL="0" distR="0">
            <wp:extent cx="5662295" cy="210947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21"/>
                    <a:stretch>
                      <a:fillRect/>
                    </a:stretch>
                  </pic:blipFill>
                  <pic:spPr bwMode="auto">
                    <a:xfrm>
                      <a:off x="0" y="0"/>
                      <a:ext cx="5662295" cy="2109470"/>
                    </a:xfrm>
                    <a:prstGeom prst="rect">
                      <a:avLst/>
                    </a:prstGeom>
                  </pic:spPr>
                </pic:pic>
              </a:graphicData>
            </a:graphic>
          </wp:inline>
        </w:drawing>
      </w:r>
    </w:p>
    <w:p w:rsidR="00686388" w:rsidRDefault="00686388">
      <w:pPr>
        <w:jc w:val="center"/>
      </w:pPr>
    </w:p>
    <w:p w:rsidR="00686388" w:rsidRDefault="009F0502">
      <w:r>
        <w:t>Distance Heatmap and dendrogram:</w:t>
      </w:r>
    </w:p>
    <w:p w:rsidR="00686388" w:rsidRDefault="00686388">
      <w:pPr>
        <w:jc w:val="center"/>
      </w:pPr>
    </w:p>
    <w:p w:rsidR="00686388" w:rsidRDefault="009F0502">
      <w:pPr>
        <w:jc w:val="center"/>
      </w:pPr>
      <w:r>
        <w:rPr>
          <w:noProof/>
        </w:rPr>
        <w:drawing>
          <wp:inline distT="0" distB="0" distL="0" distR="0">
            <wp:extent cx="4691380" cy="3014345"/>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22"/>
                    <a:stretch>
                      <a:fillRect/>
                    </a:stretch>
                  </pic:blipFill>
                  <pic:spPr bwMode="auto">
                    <a:xfrm>
                      <a:off x="0" y="0"/>
                      <a:ext cx="4691380" cy="3014345"/>
                    </a:xfrm>
                    <a:prstGeom prst="rect">
                      <a:avLst/>
                    </a:prstGeom>
                  </pic:spPr>
                </pic:pic>
              </a:graphicData>
            </a:graphic>
          </wp:inline>
        </w:drawing>
      </w:r>
    </w:p>
    <w:p w:rsidR="00686388" w:rsidRDefault="00686388">
      <w:pPr>
        <w:jc w:val="both"/>
      </w:pPr>
    </w:p>
    <w:p w:rsidR="00686388" w:rsidRDefault="009F0502">
      <w:pPr>
        <w:jc w:val="both"/>
      </w:pPr>
      <w:proofErr w:type="gramStart"/>
      <w:r>
        <w:t>This plots</w:t>
      </w:r>
      <w:proofErr w:type="gramEnd"/>
      <w:r>
        <w:t xml:space="preserve"> can be found in file XXX_sclust.pdf</w:t>
      </w:r>
    </w:p>
    <w:p w:rsidR="00686388" w:rsidRDefault="00686388">
      <w:pPr>
        <w:jc w:val="both"/>
      </w:pPr>
    </w:p>
    <w:p w:rsidR="00686388" w:rsidRDefault="009F0502">
      <w:pPr>
        <w:jc w:val="both"/>
      </w:pPr>
      <w:r>
        <w:t xml:space="preserve">This branch also </w:t>
      </w:r>
      <w:proofErr w:type="spellStart"/>
      <w:r>
        <w:t>oupu</w:t>
      </w:r>
      <w:r>
        <w:t>ts</w:t>
      </w:r>
      <w:proofErr w:type="spellEnd"/>
      <w:r>
        <w:t xml:space="preserve"> a series of files:</w:t>
      </w:r>
    </w:p>
    <w:p w:rsidR="00686388" w:rsidRDefault="00686388">
      <w:pPr>
        <w:jc w:val="both"/>
      </w:pPr>
    </w:p>
    <w:p w:rsidR="00686388" w:rsidRDefault="009F0502">
      <w:pPr>
        <w:jc w:val="both"/>
      </w:pPr>
      <w:proofErr w:type="spellStart"/>
      <w:r>
        <w:lastRenderedPageBreak/>
        <w:t>i</w:t>
      </w:r>
      <w:proofErr w:type="spellEnd"/>
      <w:r>
        <w:t xml:space="preserve">) XXX_tpm.txt </w:t>
      </w:r>
      <w:bookmarkStart w:id="0" w:name="__DdeLink__790_754357033"/>
      <w:r>
        <w:t>- normalised read counts for each sample</w:t>
      </w:r>
      <w:bookmarkEnd w:id="0"/>
      <w:r>
        <w:t xml:space="preserve"> in TPMs (Transcript Per Million)</w:t>
      </w:r>
    </w:p>
    <w:p w:rsidR="00686388" w:rsidRDefault="00686388">
      <w:pPr>
        <w:jc w:val="both"/>
      </w:pPr>
    </w:p>
    <w:p w:rsidR="00686388" w:rsidRDefault="009F0502">
      <w:pPr>
        <w:jc w:val="both"/>
        <w:rPr>
          <w:sz w:val="16"/>
          <w:szCs w:val="16"/>
        </w:rPr>
      </w:pPr>
      <w:r>
        <w:rPr>
          <w:sz w:val="16"/>
          <w:szCs w:val="16"/>
        </w:rPr>
        <w:t>geneName</w:t>
      </w:r>
      <w:r>
        <w:rPr>
          <w:sz w:val="16"/>
          <w:szCs w:val="16"/>
        </w:rPr>
        <w:tab/>
      </w:r>
      <w:r>
        <w:rPr>
          <w:sz w:val="16"/>
          <w:szCs w:val="16"/>
        </w:rPr>
        <w:tab/>
      </w:r>
      <w:r w:rsidR="00EE5F0A">
        <w:rPr>
          <w:sz w:val="16"/>
          <w:szCs w:val="16"/>
        </w:rPr>
        <w:tab/>
      </w:r>
      <w:r>
        <w:rPr>
          <w:sz w:val="16"/>
          <w:szCs w:val="16"/>
        </w:rPr>
        <w:t>Brain_I</w:t>
      </w:r>
      <w:r>
        <w:rPr>
          <w:sz w:val="16"/>
          <w:szCs w:val="16"/>
        </w:rPr>
        <w:tab/>
      </w:r>
      <w:r w:rsidR="00EE5F0A">
        <w:rPr>
          <w:sz w:val="16"/>
          <w:szCs w:val="16"/>
        </w:rPr>
        <w:tab/>
      </w:r>
      <w:r>
        <w:rPr>
          <w:sz w:val="16"/>
          <w:szCs w:val="16"/>
        </w:rPr>
        <w:t>Brain_III</w:t>
      </w:r>
      <w:r>
        <w:rPr>
          <w:sz w:val="16"/>
          <w:szCs w:val="16"/>
        </w:rPr>
        <w:tab/>
      </w:r>
      <w:r w:rsidR="00784F25">
        <w:rPr>
          <w:sz w:val="16"/>
          <w:szCs w:val="16"/>
        </w:rPr>
        <w:tab/>
      </w:r>
      <w:r>
        <w:rPr>
          <w:sz w:val="16"/>
          <w:szCs w:val="16"/>
        </w:rPr>
        <w:t>SA_I</w:t>
      </w:r>
      <w:r>
        <w:rPr>
          <w:sz w:val="16"/>
          <w:szCs w:val="16"/>
        </w:rPr>
        <w:tab/>
      </w:r>
      <w:r w:rsidR="00784F25">
        <w:rPr>
          <w:sz w:val="16"/>
          <w:szCs w:val="16"/>
        </w:rPr>
        <w:tab/>
      </w:r>
      <w:r>
        <w:rPr>
          <w:sz w:val="16"/>
          <w:szCs w:val="16"/>
        </w:rPr>
        <w:t>SA_II</w:t>
      </w:r>
    </w:p>
    <w:p w:rsidR="00686388" w:rsidRDefault="009F0502">
      <w:pPr>
        <w:jc w:val="both"/>
        <w:rPr>
          <w:sz w:val="16"/>
          <w:szCs w:val="16"/>
        </w:rPr>
      </w:pPr>
      <w:r>
        <w:rPr>
          <w:sz w:val="16"/>
          <w:szCs w:val="16"/>
        </w:rPr>
        <w:t>ENSMUSG00000000001</w:t>
      </w:r>
      <w:r>
        <w:rPr>
          <w:sz w:val="16"/>
          <w:szCs w:val="16"/>
        </w:rPr>
        <w:tab/>
        <w:t>105.668741393666</w:t>
      </w:r>
      <w:r>
        <w:rPr>
          <w:sz w:val="16"/>
          <w:szCs w:val="16"/>
        </w:rPr>
        <w:tab/>
        <w:t>96.1845052420974</w:t>
      </w:r>
      <w:r>
        <w:rPr>
          <w:sz w:val="16"/>
          <w:szCs w:val="16"/>
        </w:rPr>
        <w:tab/>
        <w:t>96.6721294736383</w:t>
      </w:r>
      <w:r>
        <w:rPr>
          <w:sz w:val="16"/>
          <w:szCs w:val="16"/>
        </w:rPr>
        <w:tab/>
        <w:t>81.1300724501742</w:t>
      </w:r>
    </w:p>
    <w:p w:rsidR="00686388" w:rsidRDefault="009F0502">
      <w:pPr>
        <w:jc w:val="both"/>
        <w:rPr>
          <w:sz w:val="16"/>
          <w:szCs w:val="16"/>
        </w:rPr>
      </w:pPr>
      <w:r>
        <w:rPr>
          <w:sz w:val="16"/>
          <w:szCs w:val="16"/>
        </w:rPr>
        <w:t>ENSMUSG00000000003</w:t>
      </w:r>
      <w:r>
        <w:rPr>
          <w:sz w:val="16"/>
          <w:szCs w:val="16"/>
        </w:rPr>
        <w:tab/>
        <w:t>0</w:t>
      </w:r>
      <w:r>
        <w:rPr>
          <w:sz w:val="16"/>
          <w:szCs w:val="16"/>
        </w:rPr>
        <w:tab/>
        <w:t>0</w:t>
      </w:r>
      <w:r>
        <w:rPr>
          <w:sz w:val="16"/>
          <w:szCs w:val="16"/>
        </w:rPr>
        <w:tab/>
        <w:t>0</w:t>
      </w:r>
      <w:r>
        <w:rPr>
          <w:sz w:val="16"/>
          <w:szCs w:val="16"/>
        </w:rPr>
        <w:tab/>
        <w:t>0</w:t>
      </w:r>
    </w:p>
    <w:p w:rsidR="00686388" w:rsidRDefault="009F0502">
      <w:pPr>
        <w:jc w:val="both"/>
        <w:rPr>
          <w:sz w:val="16"/>
          <w:szCs w:val="16"/>
        </w:rPr>
      </w:pPr>
      <w:r>
        <w:rPr>
          <w:sz w:val="16"/>
          <w:szCs w:val="16"/>
        </w:rPr>
        <w:t>ENSMUSG00000000028</w:t>
      </w:r>
      <w:r>
        <w:rPr>
          <w:sz w:val="16"/>
          <w:szCs w:val="16"/>
        </w:rPr>
        <w:tab/>
        <w:t>9.27276962363166</w:t>
      </w:r>
      <w:r>
        <w:rPr>
          <w:sz w:val="16"/>
          <w:szCs w:val="16"/>
        </w:rPr>
        <w:tab/>
        <w:t>7.86120331674685</w:t>
      </w:r>
      <w:r>
        <w:rPr>
          <w:sz w:val="16"/>
          <w:szCs w:val="16"/>
        </w:rPr>
        <w:tab/>
        <w:t>6.8383971237575</w:t>
      </w:r>
      <w:r>
        <w:rPr>
          <w:sz w:val="16"/>
          <w:szCs w:val="16"/>
        </w:rPr>
        <w:tab/>
        <w:t>10.8227901913994</w:t>
      </w:r>
    </w:p>
    <w:p w:rsidR="00686388" w:rsidRDefault="009F0502">
      <w:pPr>
        <w:jc w:val="both"/>
        <w:rPr>
          <w:sz w:val="16"/>
          <w:szCs w:val="16"/>
        </w:rPr>
      </w:pPr>
      <w:r>
        <w:rPr>
          <w:sz w:val="16"/>
          <w:szCs w:val="16"/>
        </w:rPr>
        <w:t>ENSMUSG00000000031</w:t>
      </w:r>
      <w:r>
        <w:rPr>
          <w:sz w:val="16"/>
          <w:szCs w:val="16"/>
        </w:rPr>
        <w:tab/>
        <w:t>47.5736143717538</w:t>
      </w:r>
      <w:r>
        <w:rPr>
          <w:sz w:val="16"/>
          <w:szCs w:val="16"/>
        </w:rPr>
        <w:tab/>
        <w:t>42.7858259493294</w:t>
      </w:r>
      <w:r>
        <w:rPr>
          <w:sz w:val="16"/>
          <w:szCs w:val="16"/>
        </w:rPr>
        <w:tab/>
        <w:t>99.5364316503101</w:t>
      </w:r>
      <w:r>
        <w:rPr>
          <w:sz w:val="16"/>
          <w:szCs w:val="16"/>
        </w:rPr>
        <w:tab/>
        <w:t>78.291368530754</w:t>
      </w:r>
    </w:p>
    <w:p w:rsidR="00686388" w:rsidRDefault="009F0502">
      <w:pPr>
        <w:jc w:val="both"/>
        <w:rPr>
          <w:sz w:val="16"/>
          <w:szCs w:val="16"/>
        </w:rPr>
      </w:pPr>
      <w:r>
        <w:rPr>
          <w:sz w:val="16"/>
          <w:szCs w:val="16"/>
        </w:rPr>
        <w:t>ENSMUSG00000000037</w:t>
      </w:r>
      <w:r>
        <w:rPr>
          <w:sz w:val="16"/>
          <w:szCs w:val="16"/>
        </w:rPr>
        <w:tab/>
        <w:t>2.68646350558992</w:t>
      </w:r>
      <w:r>
        <w:rPr>
          <w:sz w:val="16"/>
          <w:szCs w:val="16"/>
        </w:rPr>
        <w:tab/>
        <w:t>2.45088437697655</w:t>
      </w:r>
      <w:r>
        <w:rPr>
          <w:sz w:val="16"/>
          <w:szCs w:val="16"/>
        </w:rPr>
        <w:tab/>
        <w:t>3.62</w:t>
      </w:r>
      <w:r>
        <w:rPr>
          <w:sz w:val="16"/>
          <w:szCs w:val="16"/>
        </w:rPr>
        <w:t>382623242496</w:t>
      </w:r>
      <w:r>
        <w:rPr>
          <w:sz w:val="16"/>
          <w:szCs w:val="16"/>
        </w:rPr>
        <w:tab/>
        <w:t>2.36372949863057</w:t>
      </w:r>
    </w:p>
    <w:p w:rsidR="00686388" w:rsidRDefault="009F0502">
      <w:pPr>
        <w:jc w:val="both"/>
        <w:rPr>
          <w:sz w:val="16"/>
          <w:szCs w:val="16"/>
        </w:rPr>
      </w:pPr>
      <w:r>
        <w:rPr>
          <w:sz w:val="16"/>
          <w:szCs w:val="16"/>
        </w:rPr>
        <w:t>ENSMUSG00000000049</w:t>
      </w:r>
      <w:r>
        <w:rPr>
          <w:sz w:val="16"/>
          <w:szCs w:val="16"/>
        </w:rPr>
        <w:tab/>
        <w:t>0.503867319573847</w:t>
      </w:r>
      <w:r>
        <w:rPr>
          <w:sz w:val="16"/>
          <w:szCs w:val="16"/>
        </w:rPr>
        <w:tab/>
        <w:t>0</w:t>
      </w:r>
      <w:r>
        <w:rPr>
          <w:sz w:val="16"/>
          <w:szCs w:val="16"/>
        </w:rPr>
        <w:tab/>
        <w:t>0.703801397416308</w:t>
      </w:r>
      <w:r>
        <w:rPr>
          <w:sz w:val="16"/>
          <w:szCs w:val="16"/>
        </w:rPr>
        <w:tab/>
        <w:t>0.342322751985497</w:t>
      </w:r>
    </w:p>
    <w:p w:rsidR="00686388" w:rsidRDefault="009F0502">
      <w:pPr>
        <w:jc w:val="both"/>
        <w:rPr>
          <w:sz w:val="16"/>
          <w:szCs w:val="16"/>
        </w:rPr>
      </w:pPr>
      <w:r>
        <w:rPr>
          <w:sz w:val="16"/>
          <w:szCs w:val="16"/>
        </w:rPr>
        <w:t>ENSMUSG00000000056</w:t>
      </w:r>
      <w:r>
        <w:rPr>
          <w:sz w:val="16"/>
          <w:szCs w:val="16"/>
        </w:rPr>
        <w:tab/>
        <w:t>55.0650655823002</w:t>
      </w:r>
      <w:r>
        <w:rPr>
          <w:sz w:val="16"/>
          <w:szCs w:val="16"/>
        </w:rPr>
        <w:tab/>
        <w:t>56.0200497712557</w:t>
      </w:r>
      <w:r>
        <w:rPr>
          <w:sz w:val="16"/>
          <w:szCs w:val="16"/>
        </w:rPr>
        <w:tab/>
        <w:t>62.8772648512837</w:t>
      </w:r>
      <w:r>
        <w:rPr>
          <w:sz w:val="16"/>
          <w:szCs w:val="16"/>
        </w:rPr>
        <w:tab/>
        <w:t>52.4922902804961</w:t>
      </w:r>
    </w:p>
    <w:p w:rsidR="00686388" w:rsidRDefault="009F0502">
      <w:pPr>
        <w:jc w:val="both"/>
        <w:rPr>
          <w:sz w:val="16"/>
          <w:szCs w:val="16"/>
        </w:rPr>
      </w:pPr>
      <w:r>
        <w:rPr>
          <w:sz w:val="16"/>
          <w:szCs w:val="16"/>
        </w:rPr>
        <w:t>ENSMUSG00000000058</w:t>
      </w:r>
      <w:r>
        <w:rPr>
          <w:sz w:val="16"/>
          <w:szCs w:val="16"/>
        </w:rPr>
        <w:tab/>
        <w:t>27.293946278485</w:t>
      </w:r>
      <w:r>
        <w:rPr>
          <w:sz w:val="16"/>
          <w:szCs w:val="16"/>
        </w:rPr>
        <w:tab/>
        <w:t>28.5390841778243</w:t>
      </w:r>
      <w:r>
        <w:rPr>
          <w:sz w:val="16"/>
          <w:szCs w:val="16"/>
        </w:rPr>
        <w:tab/>
        <w:t>31.651206417</w:t>
      </w:r>
      <w:r>
        <w:rPr>
          <w:sz w:val="16"/>
          <w:szCs w:val="16"/>
        </w:rPr>
        <w:t>976</w:t>
      </w:r>
      <w:r>
        <w:rPr>
          <w:sz w:val="16"/>
          <w:szCs w:val="16"/>
        </w:rPr>
        <w:tab/>
        <w:t>21.4338180309144</w:t>
      </w:r>
    </w:p>
    <w:p w:rsidR="00686388" w:rsidRDefault="009F0502">
      <w:pPr>
        <w:jc w:val="both"/>
        <w:rPr>
          <w:sz w:val="16"/>
          <w:szCs w:val="16"/>
        </w:rPr>
      </w:pPr>
      <w:r>
        <w:rPr>
          <w:sz w:val="16"/>
          <w:szCs w:val="16"/>
        </w:rPr>
        <w:t>ENSMUSG00000000078</w:t>
      </w:r>
      <w:r>
        <w:rPr>
          <w:sz w:val="16"/>
          <w:szCs w:val="16"/>
        </w:rPr>
        <w:tab/>
        <w:t>88.5291782240821</w:t>
      </w:r>
      <w:r>
        <w:rPr>
          <w:sz w:val="16"/>
          <w:szCs w:val="16"/>
        </w:rPr>
        <w:tab/>
        <w:t>81.4334381834138</w:t>
      </w:r>
      <w:r>
        <w:rPr>
          <w:sz w:val="16"/>
          <w:szCs w:val="16"/>
        </w:rPr>
        <w:tab/>
        <w:t>68.4482667602795</w:t>
      </w:r>
      <w:r>
        <w:rPr>
          <w:sz w:val="16"/>
          <w:szCs w:val="16"/>
        </w:rPr>
        <w:tab/>
        <w:t>35.2922205722676</w:t>
      </w:r>
    </w:p>
    <w:p w:rsidR="00686388" w:rsidRDefault="00686388">
      <w:pPr>
        <w:jc w:val="both"/>
      </w:pPr>
    </w:p>
    <w:p w:rsidR="00686388" w:rsidRDefault="009F0502">
      <w:pPr>
        <w:jc w:val="both"/>
      </w:pPr>
      <w:r>
        <w:t>ii) XXX_DESeq_summary.txt – Overall information of the statistical tests performed and overall result statistics</w:t>
      </w:r>
    </w:p>
    <w:p w:rsidR="00686388" w:rsidRDefault="00686388">
      <w:pPr>
        <w:jc w:val="both"/>
      </w:pPr>
    </w:p>
    <w:p w:rsidR="00686388" w:rsidRDefault="009F0502">
      <w:pPr>
        <w:jc w:val="both"/>
      </w:pPr>
      <w:r>
        <w:t>iii) XXX_DESeq_results_4_peat.txt</w:t>
      </w:r>
    </w:p>
    <w:p w:rsidR="00686388" w:rsidRDefault="009F0502">
      <w:pPr>
        <w:jc w:val="both"/>
      </w:pPr>
      <w:r>
        <w:t>test_stat – Wald statistic</w:t>
      </w:r>
    </w:p>
    <w:p w:rsidR="00686388" w:rsidRDefault="009F0502">
      <w:pPr>
        <w:jc w:val="both"/>
      </w:pPr>
      <w:r>
        <w:t>p_value – Wald test p-value</w:t>
      </w:r>
    </w:p>
    <w:p w:rsidR="00686388" w:rsidRDefault="009F0502">
      <w:pPr>
        <w:jc w:val="both"/>
      </w:pPr>
      <w:r>
        <w:t xml:space="preserve">q_value – p-value adjusted for multiple testing following the </w:t>
      </w:r>
      <w:proofErr w:type="spellStart"/>
      <w:r>
        <w:t>Benjamini</w:t>
      </w:r>
      <w:proofErr w:type="spellEnd"/>
      <w:r>
        <w:t>-Hochberg method</w:t>
      </w:r>
    </w:p>
    <w:p w:rsidR="00686388" w:rsidRDefault="00686388">
      <w:pPr>
        <w:jc w:val="both"/>
      </w:pPr>
    </w:p>
    <w:p w:rsidR="00686388" w:rsidRDefault="009F0502">
      <w:pPr>
        <w:ind w:left="-624"/>
        <w:jc w:val="both"/>
        <w:rPr>
          <w:sz w:val="16"/>
          <w:szCs w:val="16"/>
        </w:rPr>
      </w:pPr>
      <w:r>
        <w:rPr>
          <w:sz w:val="16"/>
          <w:szCs w:val="16"/>
        </w:rPr>
        <w:t>test_id</w:t>
      </w:r>
      <w:r>
        <w:rPr>
          <w:sz w:val="16"/>
          <w:szCs w:val="16"/>
        </w:rPr>
        <w:tab/>
      </w:r>
      <w:r w:rsidR="00784F25">
        <w:rPr>
          <w:sz w:val="16"/>
          <w:szCs w:val="16"/>
        </w:rPr>
        <w:tab/>
      </w:r>
      <w:r w:rsidR="00784F25">
        <w:rPr>
          <w:sz w:val="16"/>
          <w:szCs w:val="16"/>
        </w:rPr>
        <w:tab/>
      </w:r>
      <w:r>
        <w:rPr>
          <w:sz w:val="16"/>
          <w:szCs w:val="16"/>
        </w:rPr>
        <w:t>gene_id</w:t>
      </w:r>
      <w:r>
        <w:rPr>
          <w:sz w:val="16"/>
          <w:szCs w:val="16"/>
        </w:rPr>
        <w:tab/>
      </w:r>
      <w:r w:rsidR="00784F25">
        <w:rPr>
          <w:sz w:val="16"/>
          <w:szCs w:val="16"/>
        </w:rPr>
        <w:tab/>
      </w:r>
      <w:r w:rsidR="00784F25">
        <w:rPr>
          <w:sz w:val="16"/>
          <w:szCs w:val="16"/>
        </w:rPr>
        <w:tab/>
      </w:r>
      <w:r>
        <w:rPr>
          <w:sz w:val="16"/>
          <w:szCs w:val="16"/>
        </w:rPr>
        <w:t>gene</w:t>
      </w:r>
      <w:r>
        <w:rPr>
          <w:sz w:val="16"/>
          <w:szCs w:val="16"/>
        </w:rPr>
        <w:tab/>
        <w:t>locus</w:t>
      </w:r>
      <w:r>
        <w:rPr>
          <w:sz w:val="16"/>
          <w:szCs w:val="16"/>
        </w:rPr>
        <w:tab/>
      </w:r>
      <w:r w:rsidR="00784F25">
        <w:rPr>
          <w:sz w:val="16"/>
          <w:szCs w:val="16"/>
        </w:rPr>
        <w:tab/>
      </w:r>
      <w:r w:rsidR="00784F25">
        <w:rPr>
          <w:sz w:val="16"/>
          <w:szCs w:val="16"/>
        </w:rPr>
        <w:tab/>
      </w:r>
      <w:r>
        <w:rPr>
          <w:sz w:val="16"/>
          <w:szCs w:val="16"/>
        </w:rPr>
        <w:t>s</w:t>
      </w:r>
      <w:r>
        <w:rPr>
          <w:sz w:val="16"/>
          <w:szCs w:val="16"/>
        </w:rPr>
        <w:t>ample_1</w:t>
      </w:r>
      <w:r>
        <w:rPr>
          <w:sz w:val="16"/>
          <w:szCs w:val="16"/>
        </w:rPr>
        <w:tab/>
        <w:t>sample_2</w:t>
      </w:r>
      <w:r>
        <w:rPr>
          <w:sz w:val="16"/>
          <w:szCs w:val="16"/>
        </w:rPr>
        <w:tab/>
      </w:r>
      <w:r>
        <w:rPr>
          <w:sz w:val="16"/>
          <w:szCs w:val="16"/>
        </w:rPr>
        <w:t>status</w:t>
      </w:r>
      <w:r>
        <w:rPr>
          <w:sz w:val="16"/>
          <w:szCs w:val="16"/>
        </w:rPr>
        <w:tab/>
        <w:t>value_1</w:t>
      </w:r>
      <w:r>
        <w:rPr>
          <w:sz w:val="16"/>
          <w:szCs w:val="16"/>
        </w:rPr>
        <w:tab/>
        <w:t>value_2</w:t>
      </w:r>
    </w:p>
    <w:p w:rsidR="00686388" w:rsidRDefault="009F0502">
      <w:pPr>
        <w:ind w:left="-624"/>
        <w:jc w:val="both"/>
        <w:rPr>
          <w:sz w:val="16"/>
          <w:szCs w:val="16"/>
        </w:rPr>
      </w:pPr>
      <w:r>
        <w:rPr>
          <w:sz w:val="16"/>
          <w:szCs w:val="16"/>
        </w:rPr>
        <w:t>ENSMUSG00000021848</w:t>
      </w:r>
      <w:r>
        <w:rPr>
          <w:sz w:val="16"/>
          <w:szCs w:val="16"/>
        </w:rPr>
        <w:tab/>
        <w:t>ENSMUSG00000021848</w:t>
      </w:r>
      <w:r>
        <w:rPr>
          <w:sz w:val="16"/>
          <w:szCs w:val="16"/>
        </w:rPr>
        <w:tab/>
        <w:t>Otx2</w:t>
      </w:r>
      <w:r>
        <w:rPr>
          <w:sz w:val="16"/>
          <w:szCs w:val="16"/>
        </w:rPr>
        <w:tab/>
      </w:r>
      <w:r>
        <w:rPr>
          <w:sz w:val="16"/>
          <w:szCs w:val="16"/>
        </w:rPr>
        <w:t>14:48657679_48667644</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706.85</w:t>
      </w:r>
      <w:r>
        <w:rPr>
          <w:sz w:val="16"/>
          <w:szCs w:val="16"/>
        </w:rPr>
        <w:tab/>
        <w:t>2592.39</w:t>
      </w:r>
    </w:p>
    <w:p w:rsidR="00686388" w:rsidRDefault="009F0502">
      <w:pPr>
        <w:ind w:left="-624"/>
        <w:jc w:val="both"/>
        <w:rPr>
          <w:sz w:val="16"/>
          <w:szCs w:val="16"/>
        </w:rPr>
      </w:pPr>
      <w:r>
        <w:rPr>
          <w:sz w:val="16"/>
          <w:szCs w:val="16"/>
        </w:rPr>
        <w:t>ENSMUSG00000058099</w:t>
      </w:r>
      <w:r>
        <w:rPr>
          <w:sz w:val="16"/>
          <w:szCs w:val="16"/>
        </w:rPr>
        <w:tab/>
        <w:t>ENSMUSG00000058099</w:t>
      </w:r>
      <w:r>
        <w:rPr>
          <w:sz w:val="16"/>
          <w:szCs w:val="16"/>
        </w:rPr>
        <w:tab/>
        <w:t>Nfam1</w:t>
      </w:r>
      <w:r>
        <w:rPr>
          <w:sz w:val="16"/>
          <w:szCs w:val="16"/>
        </w:rPr>
        <w:tab/>
        <w:t>15:82997721_83033306</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82.59</w:t>
      </w:r>
      <w:r>
        <w:rPr>
          <w:sz w:val="16"/>
          <w:szCs w:val="16"/>
        </w:rPr>
        <w:tab/>
        <w:t>326.47</w:t>
      </w:r>
    </w:p>
    <w:p w:rsidR="00686388" w:rsidRDefault="009F0502">
      <w:pPr>
        <w:ind w:left="-624"/>
        <w:jc w:val="both"/>
        <w:rPr>
          <w:sz w:val="16"/>
          <w:szCs w:val="16"/>
        </w:rPr>
      </w:pPr>
      <w:r>
        <w:rPr>
          <w:sz w:val="16"/>
          <w:szCs w:val="16"/>
        </w:rPr>
        <w:t>ENSMUSG00000032128</w:t>
      </w:r>
      <w:r>
        <w:rPr>
          <w:sz w:val="16"/>
          <w:szCs w:val="16"/>
        </w:rPr>
        <w:tab/>
        <w:t>ENSMUSG00000032128</w:t>
      </w:r>
      <w:r>
        <w:rPr>
          <w:sz w:val="16"/>
          <w:szCs w:val="16"/>
        </w:rPr>
        <w:tab/>
        <w:t>Robo3</w:t>
      </w:r>
      <w:r>
        <w:rPr>
          <w:sz w:val="16"/>
          <w:szCs w:val="16"/>
        </w:rPr>
        <w:tab/>
        <w:t>9:37415669_37433246</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47.07</w:t>
      </w:r>
      <w:r>
        <w:rPr>
          <w:sz w:val="16"/>
          <w:szCs w:val="16"/>
        </w:rPr>
        <w:tab/>
        <w:t>384.33</w:t>
      </w:r>
    </w:p>
    <w:p w:rsidR="00686388" w:rsidRDefault="009F0502">
      <w:pPr>
        <w:ind w:left="-624"/>
        <w:jc w:val="both"/>
        <w:rPr>
          <w:sz w:val="16"/>
          <w:szCs w:val="16"/>
        </w:rPr>
      </w:pPr>
      <w:r>
        <w:rPr>
          <w:sz w:val="16"/>
          <w:szCs w:val="16"/>
        </w:rPr>
        <w:t>ENSMU</w:t>
      </w:r>
      <w:r>
        <w:rPr>
          <w:sz w:val="16"/>
          <w:szCs w:val="16"/>
        </w:rPr>
        <w:t>SG00000028280</w:t>
      </w:r>
      <w:r>
        <w:rPr>
          <w:sz w:val="16"/>
          <w:szCs w:val="16"/>
        </w:rPr>
        <w:tab/>
        <w:t>ENSMUSG00000028280</w:t>
      </w:r>
      <w:r>
        <w:rPr>
          <w:sz w:val="16"/>
          <w:szCs w:val="16"/>
        </w:rPr>
        <w:tab/>
        <w:t>Gabrr1</w:t>
      </w:r>
      <w:r>
        <w:rPr>
          <w:sz w:val="16"/>
          <w:szCs w:val="16"/>
        </w:rPr>
        <w:tab/>
        <w:t>4:33132521_33163588</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30.93</w:t>
      </w:r>
      <w:r>
        <w:rPr>
          <w:sz w:val="16"/>
          <w:szCs w:val="16"/>
        </w:rPr>
        <w:tab/>
        <w:t>225.29</w:t>
      </w:r>
    </w:p>
    <w:p w:rsidR="00686388" w:rsidRDefault="009F0502">
      <w:pPr>
        <w:ind w:left="-624"/>
        <w:jc w:val="both"/>
        <w:rPr>
          <w:sz w:val="16"/>
          <w:szCs w:val="16"/>
        </w:rPr>
      </w:pPr>
      <w:r>
        <w:rPr>
          <w:sz w:val="16"/>
          <w:szCs w:val="16"/>
        </w:rPr>
        <w:t>ENSMUSG00000045991</w:t>
      </w:r>
      <w:r>
        <w:rPr>
          <w:sz w:val="16"/>
          <w:szCs w:val="16"/>
        </w:rPr>
        <w:tab/>
        <w:t>ENSMUSG00000045991</w:t>
      </w:r>
      <w:r>
        <w:rPr>
          <w:sz w:val="16"/>
          <w:szCs w:val="16"/>
        </w:rPr>
        <w:tab/>
        <w:t>Onecut2</w:t>
      </w:r>
      <w:r>
        <w:rPr>
          <w:sz w:val="16"/>
          <w:szCs w:val="16"/>
        </w:rPr>
        <w:tab/>
        <w:t>18:64340364_64398488</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212.45</w:t>
      </w:r>
      <w:r>
        <w:rPr>
          <w:sz w:val="16"/>
          <w:szCs w:val="16"/>
        </w:rPr>
        <w:tab/>
        <w:t>43.35</w:t>
      </w:r>
    </w:p>
    <w:p w:rsidR="00686388" w:rsidRDefault="009F0502">
      <w:pPr>
        <w:ind w:left="-624"/>
        <w:jc w:val="both"/>
        <w:rPr>
          <w:sz w:val="16"/>
          <w:szCs w:val="16"/>
        </w:rPr>
      </w:pPr>
      <w:r>
        <w:rPr>
          <w:sz w:val="16"/>
          <w:szCs w:val="16"/>
        </w:rPr>
        <w:t>ENSMUSG00000030337</w:t>
      </w:r>
      <w:r>
        <w:rPr>
          <w:sz w:val="16"/>
          <w:szCs w:val="16"/>
        </w:rPr>
        <w:tab/>
        <w:t>ENSMUSG00000030337</w:t>
      </w:r>
      <w:r>
        <w:rPr>
          <w:sz w:val="16"/>
          <w:szCs w:val="16"/>
        </w:rPr>
        <w:tab/>
        <w:t>Vamp1</w:t>
      </w:r>
      <w:r>
        <w:rPr>
          <w:sz w:val="16"/>
          <w:szCs w:val="16"/>
        </w:rPr>
        <w:tab/>
        <w:t>6:125215551_1252459</w:t>
      </w:r>
      <w:r>
        <w:rPr>
          <w:sz w:val="16"/>
          <w:szCs w:val="16"/>
        </w:rPr>
        <w:t>64</w:t>
      </w:r>
      <w:r>
        <w:rPr>
          <w:sz w:val="16"/>
          <w:szCs w:val="16"/>
        </w:rPr>
        <w:tab/>
        <w:t>Deep</w:t>
      </w:r>
      <w:r>
        <w:rPr>
          <w:sz w:val="16"/>
          <w:szCs w:val="16"/>
        </w:rPr>
        <w:tab/>
        <w:t>Superficia</w:t>
      </w:r>
      <w:r>
        <w:rPr>
          <w:sz w:val="16"/>
          <w:szCs w:val="16"/>
        </w:rPr>
        <w:t>l</w:t>
      </w:r>
      <w:r>
        <w:rPr>
          <w:sz w:val="16"/>
          <w:szCs w:val="16"/>
        </w:rPr>
        <w:tab/>
      </w:r>
      <w:r w:rsidR="008E7B1D">
        <w:rPr>
          <w:sz w:val="16"/>
          <w:szCs w:val="16"/>
        </w:rPr>
        <w:t xml:space="preserve">  </w:t>
      </w:r>
      <w:r>
        <w:rPr>
          <w:sz w:val="16"/>
          <w:szCs w:val="16"/>
        </w:rPr>
        <w:t>OK</w:t>
      </w:r>
      <w:r>
        <w:rPr>
          <w:sz w:val="16"/>
          <w:szCs w:val="16"/>
        </w:rPr>
        <w:tab/>
        <w:t>4844.90</w:t>
      </w:r>
      <w:r>
        <w:rPr>
          <w:sz w:val="16"/>
          <w:szCs w:val="16"/>
        </w:rPr>
        <w:tab/>
        <w:t>2091.72</w:t>
      </w:r>
    </w:p>
    <w:p w:rsidR="00686388" w:rsidRDefault="009F0502">
      <w:pPr>
        <w:ind w:left="-624"/>
        <w:jc w:val="both"/>
        <w:rPr>
          <w:sz w:val="16"/>
          <w:szCs w:val="16"/>
        </w:rPr>
      </w:pPr>
      <w:r>
        <w:rPr>
          <w:sz w:val="16"/>
          <w:szCs w:val="16"/>
        </w:rPr>
        <w:t>ENSMUSG00000039714</w:t>
      </w:r>
      <w:r>
        <w:rPr>
          <w:sz w:val="16"/>
          <w:szCs w:val="16"/>
        </w:rPr>
        <w:tab/>
        <w:t>ENSMUSG00000039714</w:t>
      </w:r>
      <w:r>
        <w:rPr>
          <w:sz w:val="16"/>
          <w:szCs w:val="16"/>
        </w:rPr>
        <w:tab/>
        <w:t>Cplx3</w:t>
      </w:r>
      <w:r>
        <w:rPr>
          <w:sz w:val="16"/>
          <w:szCs w:val="16"/>
        </w:rPr>
        <w:tab/>
        <w:t>9:57599992_57606281</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32.25</w:t>
      </w:r>
      <w:r>
        <w:rPr>
          <w:sz w:val="16"/>
          <w:szCs w:val="16"/>
        </w:rPr>
        <w:tab/>
        <w:t>235.98</w:t>
      </w:r>
    </w:p>
    <w:p w:rsidR="00686388" w:rsidRDefault="009F0502">
      <w:pPr>
        <w:ind w:left="-624"/>
        <w:jc w:val="both"/>
        <w:rPr>
          <w:sz w:val="16"/>
          <w:szCs w:val="16"/>
        </w:rPr>
      </w:pPr>
      <w:r>
        <w:rPr>
          <w:sz w:val="16"/>
          <w:szCs w:val="16"/>
        </w:rPr>
        <w:t>ENSMUSG00000045518</w:t>
      </w:r>
      <w:r>
        <w:rPr>
          <w:sz w:val="16"/>
          <w:szCs w:val="16"/>
        </w:rPr>
        <w:tab/>
        <w:t>ENSMUSG00000045518</w:t>
      </w:r>
      <w:r>
        <w:rPr>
          <w:sz w:val="16"/>
          <w:szCs w:val="16"/>
        </w:rPr>
        <w:tab/>
        <w:t>Onecut3</w:t>
      </w:r>
      <w:r>
        <w:rPr>
          <w:sz w:val="16"/>
          <w:szCs w:val="16"/>
        </w:rPr>
        <w:tab/>
        <w:t>10:80494835_80517276</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158.69</w:t>
      </w:r>
      <w:r>
        <w:rPr>
          <w:sz w:val="16"/>
          <w:szCs w:val="16"/>
        </w:rPr>
        <w:tab/>
        <w:t>19.43</w:t>
      </w:r>
    </w:p>
    <w:p w:rsidR="00686388" w:rsidRDefault="009F0502">
      <w:pPr>
        <w:ind w:left="-624"/>
        <w:jc w:val="both"/>
        <w:rPr>
          <w:sz w:val="16"/>
          <w:szCs w:val="16"/>
        </w:rPr>
      </w:pPr>
      <w:r>
        <w:rPr>
          <w:sz w:val="16"/>
          <w:szCs w:val="16"/>
        </w:rPr>
        <w:t>ENSMUSG00000022054</w:t>
      </w:r>
      <w:r>
        <w:rPr>
          <w:sz w:val="16"/>
          <w:szCs w:val="16"/>
        </w:rPr>
        <w:tab/>
      </w:r>
      <w:r>
        <w:rPr>
          <w:sz w:val="16"/>
          <w:szCs w:val="16"/>
        </w:rPr>
        <w:t>ENSMUSG00000022054</w:t>
      </w:r>
      <w:r>
        <w:rPr>
          <w:sz w:val="16"/>
          <w:szCs w:val="16"/>
        </w:rPr>
        <w:tab/>
        <w:t>Nefm</w:t>
      </w:r>
      <w:r>
        <w:rPr>
          <w:sz w:val="16"/>
          <w:szCs w:val="16"/>
        </w:rPr>
        <w:tab/>
        <w:t>14:68082590_68124846</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6543.20</w:t>
      </w:r>
      <w:r>
        <w:rPr>
          <w:sz w:val="16"/>
          <w:szCs w:val="16"/>
        </w:rPr>
        <w:tab/>
        <w:t>1718.54</w:t>
      </w:r>
    </w:p>
    <w:p w:rsidR="00686388" w:rsidRDefault="00686388">
      <w:pPr>
        <w:ind w:left="-624"/>
        <w:jc w:val="both"/>
        <w:rPr>
          <w:sz w:val="16"/>
          <w:szCs w:val="16"/>
        </w:rPr>
      </w:pPr>
    </w:p>
    <w:p w:rsidR="00686388" w:rsidRDefault="009F0502">
      <w:pPr>
        <w:ind w:left="-624"/>
        <w:jc w:val="both"/>
        <w:rPr>
          <w:sz w:val="16"/>
          <w:szCs w:val="16"/>
        </w:rPr>
      </w:pPr>
      <w:r>
        <w:rPr>
          <w:sz w:val="16"/>
          <w:szCs w:val="16"/>
        </w:rPr>
        <w:t>log2(fold_change)</w:t>
      </w:r>
      <w:r>
        <w:rPr>
          <w:sz w:val="16"/>
          <w:szCs w:val="16"/>
        </w:rPr>
        <w:tab/>
        <w:t>test_stat</w:t>
      </w:r>
      <w:r>
        <w:rPr>
          <w:sz w:val="16"/>
          <w:szCs w:val="16"/>
        </w:rPr>
        <w:tab/>
        <w:t>p_value</w:t>
      </w:r>
      <w:r>
        <w:rPr>
          <w:sz w:val="16"/>
          <w:szCs w:val="16"/>
        </w:rPr>
        <w:tab/>
        <w:t>q_value</w:t>
      </w:r>
      <w:r>
        <w:rPr>
          <w:sz w:val="16"/>
          <w:szCs w:val="16"/>
        </w:rPr>
        <w:tab/>
        <w:t>significant</w:t>
      </w:r>
    </w:p>
    <w:p w:rsidR="00686388" w:rsidRDefault="009F0502">
      <w:pPr>
        <w:ind w:left="-624"/>
        <w:jc w:val="both"/>
        <w:rPr>
          <w:sz w:val="16"/>
          <w:szCs w:val="16"/>
        </w:rPr>
      </w:pPr>
      <w:r>
        <w:rPr>
          <w:sz w:val="16"/>
          <w:szCs w:val="16"/>
        </w:rPr>
        <w:t>-1.88</w:t>
      </w:r>
      <w:r w:rsidR="00784F25">
        <w:rPr>
          <w:sz w:val="16"/>
          <w:szCs w:val="16"/>
        </w:rPr>
        <w:tab/>
      </w:r>
      <w:r w:rsidR="00784F25">
        <w:rPr>
          <w:sz w:val="16"/>
          <w:szCs w:val="16"/>
        </w:rPr>
        <w:tab/>
      </w:r>
      <w:r>
        <w:rPr>
          <w:sz w:val="16"/>
          <w:szCs w:val="16"/>
        </w:rPr>
        <w:t>-15.49</w:t>
      </w:r>
      <w:r>
        <w:rPr>
          <w:sz w:val="16"/>
          <w:szCs w:val="16"/>
        </w:rPr>
        <w:tab/>
        <w:t>4.05E-54</w:t>
      </w:r>
      <w:r>
        <w:rPr>
          <w:sz w:val="16"/>
          <w:szCs w:val="16"/>
        </w:rPr>
        <w:tab/>
        <w:t>8.54E-50</w:t>
      </w:r>
      <w:r>
        <w:rPr>
          <w:sz w:val="16"/>
          <w:szCs w:val="16"/>
        </w:rPr>
        <w:tab/>
        <w:t>yes</w:t>
      </w:r>
    </w:p>
    <w:p w:rsidR="00686388" w:rsidRDefault="009F0502">
      <w:pPr>
        <w:ind w:left="-624"/>
        <w:jc w:val="both"/>
        <w:rPr>
          <w:sz w:val="16"/>
          <w:szCs w:val="16"/>
        </w:rPr>
      </w:pPr>
      <w:r>
        <w:rPr>
          <w:sz w:val="16"/>
          <w:szCs w:val="16"/>
        </w:rPr>
        <w:t>-1.99</w:t>
      </w:r>
      <w:r>
        <w:rPr>
          <w:sz w:val="16"/>
          <w:szCs w:val="16"/>
        </w:rPr>
        <w:tab/>
      </w:r>
      <w:r w:rsidR="00784F25">
        <w:rPr>
          <w:sz w:val="16"/>
          <w:szCs w:val="16"/>
        </w:rPr>
        <w:tab/>
      </w:r>
      <w:r>
        <w:rPr>
          <w:sz w:val="16"/>
          <w:szCs w:val="16"/>
        </w:rPr>
        <w:t>-14.41</w:t>
      </w:r>
      <w:r>
        <w:rPr>
          <w:sz w:val="16"/>
          <w:szCs w:val="16"/>
        </w:rPr>
        <w:tab/>
        <w:t>4.71E-47</w:t>
      </w:r>
      <w:r>
        <w:rPr>
          <w:sz w:val="16"/>
          <w:szCs w:val="16"/>
        </w:rPr>
        <w:tab/>
        <w:t>4.97E-43</w:t>
      </w:r>
      <w:r>
        <w:rPr>
          <w:sz w:val="16"/>
          <w:szCs w:val="16"/>
        </w:rPr>
        <w:tab/>
        <w:t>yes</w:t>
      </w:r>
    </w:p>
    <w:p w:rsidR="00686388" w:rsidRDefault="009F0502">
      <w:pPr>
        <w:ind w:left="-624"/>
        <w:jc w:val="both"/>
        <w:rPr>
          <w:sz w:val="16"/>
          <w:szCs w:val="16"/>
        </w:rPr>
      </w:pPr>
      <w:r>
        <w:rPr>
          <w:sz w:val="16"/>
          <w:szCs w:val="16"/>
        </w:rPr>
        <w:t>-3.02</w:t>
      </w:r>
      <w:r>
        <w:rPr>
          <w:sz w:val="16"/>
          <w:szCs w:val="16"/>
        </w:rPr>
        <w:tab/>
      </w:r>
      <w:r w:rsidR="00784F25">
        <w:rPr>
          <w:sz w:val="16"/>
          <w:szCs w:val="16"/>
        </w:rPr>
        <w:tab/>
      </w:r>
      <w:r>
        <w:rPr>
          <w:sz w:val="16"/>
          <w:szCs w:val="16"/>
        </w:rPr>
        <w:t>-14.35</w:t>
      </w:r>
      <w:r>
        <w:rPr>
          <w:sz w:val="16"/>
          <w:szCs w:val="16"/>
        </w:rPr>
        <w:tab/>
        <w:t>1.00E-46</w:t>
      </w:r>
      <w:r>
        <w:rPr>
          <w:sz w:val="16"/>
          <w:szCs w:val="16"/>
        </w:rPr>
        <w:tab/>
        <w:t>7.04E-43</w:t>
      </w:r>
      <w:r>
        <w:rPr>
          <w:sz w:val="16"/>
          <w:szCs w:val="16"/>
        </w:rPr>
        <w:tab/>
        <w:t>yes</w:t>
      </w:r>
    </w:p>
    <w:p w:rsidR="00686388" w:rsidRDefault="009F0502">
      <w:pPr>
        <w:ind w:left="-624"/>
        <w:jc w:val="both"/>
        <w:rPr>
          <w:sz w:val="16"/>
          <w:szCs w:val="16"/>
        </w:rPr>
      </w:pPr>
      <w:r>
        <w:rPr>
          <w:sz w:val="16"/>
          <w:szCs w:val="16"/>
        </w:rPr>
        <w:t>-2.88</w:t>
      </w:r>
      <w:r>
        <w:rPr>
          <w:sz w:val="16"/>
          <w:szCs w:val="16"/>
        </w:rPr>
        <w:tab/>
      </w:r>
      <w:r w:rsidR="00784F25">
        <w:rPr>
          <w:sz w:val="16"/>
          <w:szCs w:val="16"/>
        </w:rPr>
        <w:tab/>
      </w:r>
      <w:r>
        <w:rPr>
          <w:sz w:val="16"/>
          <w:szCs w:val="16"/>
        </w:rPr>
        <w:t>-14.00</w:t>
      </w:r>
      <w:r>
        <w:rPr>
          <w:sz w:val="16"/>
          <w:szCs w:val="16"/>
        </w:rPr>
        <w:tab/>
      </w:r>
      <w:r>
        <w:rPr>
          <w:sz w:val="16"/>
          <w:szCs w:val="16"/>
        </w:rPr>
        <w:t>1.54E-44</w:t>
      </w:r>
      <w:r>
        <w:rPr>
          <w:sz w:val="16"/>
          <w:szCs w:val="16"/>
        </w:rPr>
        <w:tab/>
        <w:t>8.10E-41</w:t>
      </w:r>
      <w:r>
        <w:rPr>
          <w:sz w:val="16"/>
          <w:szCs w:val="16"/>
        </w:rPr>
        <w:tab/>
        <w:t>yes</w:t>
      </w:r>
    </w:p>
    <w:p w:rsidR="00686388" w:rsidRDefault="009F0502">
      <w:pPr>
        <w:ind w:left="-624"/>
        <w:jc w:val="both"/>
        <w:rPr>
          <w:sz w:val="16"/>
          <w:szCs w:val="16"/>
        </w:rPr>
      </w:pPr>
      <w:r>
        <w:rPr>
          <w:sz w:val="16"/>
          <w:szCs w:val="16"/>
        </w:rPr>
        <w:t>2.29</w:t>
      </w:r>
      <w:r>
        <w:rPr>
          <w:sz w:val="16"/>
          <w:szCs w:val="16"/>
        </w:rPr>
        <w:tab/>
      </w:r>
      <w:r w:rsidR="00784F25">
        <w:rPr>
          <w:sz w:val="16"/>
          <w:szCs w:val="16"/>
        </w:rPr>
        <w:tab/>
      </w:r>
      <w:r>
        <w:rPr>
          <w:sz w:val="16"/>
          <w:szCs w:val="16"/>
        </w:rPr>
        <w:t>13.91</w:t>
      </w:r>
      <w:r>
        <w:rPr>
          <w:sz w:val="16"/>
          <w:szCs w:val="16"/>
        </w:rPr>
        <w:tab/>
        <w:t>5.14E-44</w:t>
      </w:r>
      <w:r>
        <w:rPr>
          <w:sz w:val="16"/>
          <w:szCs w:val="16"/>
        </w:rPr>
        <w:tab/>
        <w:t>2.17E-40</w:t>
      </w:r>
      <w:r>
        <w:rPr>
          <w:sz w:val="16"/>
          <w:szCs w:val="16"/>
        </w:rPr>
        <w:tab/>
        <w:t>yes</w:t>
      </w:r>
    </w:p>
    <w:p w:rsidR="00686388" w:rsidRDefault="009F0502">
      <w:pPr>
        <w:ind w:left="-624"/>
        <w:jc w:val="both"/>
        <w:rPr>
          <w:sz w:val="16"/>
          <w:szCs w:val="16"/>
        </w:rPr>
      </w:pPr>
      <w:r>
        <w:rPr>
          <w:sz w:val="16"/>
          <w:szCs w:val="16"/>
        </w:rPr>
        <w:t>1.21</w:t>
      </w:r>
      <w:r>
        <w:rPr>
          <w:sz w:val="16"/>
          <w:szCs w:val="16"/>
        </w:rPr>
        <w:tab/>
      </w:r>
      <w:r w:rsidR="00784F25">
        <w:rPr>
          <w:sz w:val="16"/>
          <w:szCs w:val="16"/>
        </w:rPr>
        <w:tab/>
      </w:r>
      <w:r>
        <w:rPr>
          <w:sz w:val="16"/>
          <w:szCs w:val="16"/>
        </w:rPr>
        <w:t>13.69</w:t>
      </w:r>
      <w:r>
        <w:rPr>
          <w:sz w:val="16"/>
          <w:szCs w:val="16"/>
        </w:rPr>
        <w:tab/>
        <w:t>1.11E-42</w:t>
      </w:r>
      <w:r>
        <w:rPr>
          <w:sz w:val="16"/>
          <w:szCs w:val="16"/>
        </w:rPr>
        <w:tab/>
        <w:t>3.92E-39</w:t>
      </w:r>
      <w:r>
        <w:rPr>
          <w:sz w:val="16"/>
          <w:szCs w:val="16"/>
        </w:rPr>
        <w:tab/>
        <w:t>yes</w:t>
      </w:r>
    </w:p>
    <w:p w:rsidR="00686388" w:rsidRDefault="009F0502">
      <w:pPr>
        <w:ind w:left="-624"/>
        <w:jc w:val="both"/>
        <w:rPr>
          <w:sz w:val="16"/>
          <w:szCs w:val="16"/>
        </w:rPr>
      </w:pPr>
      <w:r>
        <w:rPr>
          <w:sz w:val="16"/>
          <w:szCs w:val="16"/>
        </w:rPr>
        <w:t>-2.91</w:t>
      </w:r>
      <w:r>
        <w:rPr>
          <w:sz w:val="16"/>
          <w:szCs w:val="16"/>
        </w:rPr>
        <w:tab/>
      </w:r>
      <w:r w:rsidR="00784F25">
        <w:rPr>
          <w:sz w:val="16"/>
          <w:szCs w:val="16"/>
        </w:rPr>
        <w:tab/>
      </w:r>
      <w:r>
        <w:rPr>
          <w:sz w:val="16"/>
          <w:szCs w:val="16"/>
        </w:rPr>
        <w:t>-13.46</w:t>
      </w:r>
      <w:r>
        <w:rPr>
          <w:sz w:val="16"/>
          <w:szCs w:val="16"/>
        </w:rPr>
        <w:tab/>
        <w:t>2.79E-41</w:t>
      </w:r>
      <w:r>
        <w:rPr>
          <w:sz w:val="16"/>
          <w:szCs w:val="16"/>
        </w:rPr>
        <w:tab/>
        <w:t>8.41E-38</w:t>
      </w:r>
      <w:r>
        <w:rPr>
          <w:sz w:val="16"/>
          <w:szCs w:val="16"/>
        </w:rPr>
        <w:tab/>
        <w:t>yes</w:t>
      </w:r>
    </w:p>
    <w:p w:rsidR="00686388" w:rsidRDefault="009F0502">
      <w:pPr>
        <w:ind w:left="-624"/>
        <w:jc w:val="both"/>
        <w:rPr>
          <w:sz w:val="16"/>
          <w:szCs w:val="16"/>
        </w:rPr>
      </w:pPr>
      <w:r>
        <w:rPr>
          <w:sz w:val="16"/>
          <w:szCs w:val="16"/>
        </w:rPr>
        <w:t>3.01</w:t>
      </w:r>
      <w:r>
        <w:rPr>
          <w:sz w:val="16"/>
          <w:szCs w:val="16"/>
        </w:rPr>
        <w:tab/>
      </w:r>
      <w:r w:rsidR="00784F25">
        <w:rPr>
          <w:sz w:val="16"/>
          <w:szCs w:val="16"/>
        </w:rPr>
        <w:tab/>
      </w:r>
      <w:r>
        <w:rPr>
          <w:sz w:val="16"/>
          <w:szCs w:val="16"/>
        </w:rPr>
        <w:t>13.34</w:t>
      </w:r>
      <w:r>
        <w:rPr>
          <w:sz w:val="16"/>
          <w:szCs w:val="16"/>
        </w:rPr>
        <w:tab/>
        <w:t>1.45E-40</w:t>
      </w:r>
      <w:r>
        <w:rPr>
          <w:sz w:val="16"/>
          <w:szCs w:val="16"/>
        </w:rPr>
        <w:tab/>
        <w:t>3.81E-37</w:t>
      </w:r>
      <w:r>
        <w:rPr>
          <w:sz w:val="16"/>
          <w:szCs w:val="16"/>
        </w:rPr>
        <w:tab/>
        <w:t>yes</w:t>
      </w:r>
    </w:p>
    <w:p w:rsidR="00686388" w:rsidRDefault="009F0502">
      <w:pPr>
        <w:ind w:left="-624"/>
        <w:jc w:val="both"/>
        <w:rPr>
          <w:sz w:val="16"/>
          <w:szCs w:val="16"/>
        </w:rPr>
      </w:pPr>
      <w:r>
        <w:rPr>
          <w:sz w:val="16"/>
          <w:szCs w:val="16"/>
        </w:rPr>
        <w:t>1.93</w:t>
      </w:r>
      <w:r>
        <w:rPr>
          <w:sz w:val="16"/>
          <w:szCs w:val="16"/>
        </w:rPr>
        <w:tab/>
      </w:r>
      <w:r w:rsidR="00784F25">
        <w:rPr>
          <w:sz w:val="16"/>
          <w:szCs w:val="16"/>
        </w:rPr>
        <w:tab/>
      </w:r>
      <w:r>
        <w:rPr>
          <w:sz w:val="16"/>
          <w:szCs w:val="16"/>
        </w:rPr>
        <w:t>12.81</w:t>
      </w:r>
      <w:r>
        <w:rPr>
          <w:sz w:val="16"/>
          <w:szCs w:val="16"/>
        </w:rPr>
        <w:tab/>
        <w:t>1.40E-37</w:t>
      </w:r>
      <w:r>
        <w:rPr>
          <w:sz w:val="16"/>
          <w:szCs w:val="16"/>
        </w:rPr>
        <w:tab/>
        <w:t>3.28E-34</w:t>
      </w:r>
      <w:r>
        <w:rPr>
          <w:sz w:val="16"/>
          <w:szCs w:val="16"/>
        </w:rPr>
        <w:tab/>
        <w:t>yes</w:t>
      </w:r>
    </w:p>
    <w:p w:rsidR="00686388" w:rsidRDefault="00686388">
      <w:pPr>
        <w:jc w:val="both"/>
      </w:pPr>
    </w:p>
    <w:p w:rsidR="00686388" w:rsidRDefault="00686388">
      <w:pPr>
        <w:jc w:val="both"/>
      </w:pPr>
    </w:p>
    <w:p w:rsidR="00686388" w:rsidRDefault="009F0502">
      <w:pPr>
        <w:jc w:val="both"/>
      </w:pPr>
      <w:r>
        <w:t>iv) XXX_DESeq_norm_read_counts.txt - normalised read counts for e</w:t>
      </w:r>
      <w:r>
        <w:t xml:space="preserve">ach sample using </w:t>
      </w:r>
      <w:proofErr w:type="spellStart"/>
      <w:r>
        <w:t>DESeq</w:t>
      </w:r>
      <w:proofErr w:type="spellEnd"/>
      <w:r>
        <w:t xml:space="preserve"> scaling factors</w:t>
      </w:r>
    </w:p>
    <w:p w:rsidR="00686388" w:rsidRDefault="00686388">
      <w:pPr>
        <w:jc w:val="both"/>
      </w:pPr>
    </w:p>
    <w:p w:rsidR="00686388" w:rsidRDefault="009F0502">
      <w:pPr>
        <w:jc w:val="both"/>
        <w:rPr>
          <w:sz w:val="20"/>
          <w:szCs w:val="20"/>
        </w:rPr>
      </w:pPr>
      <w:r>
        <w:rPr>
          <w:sz w:val="20"/>
          <w:szCs w:val="20"/>
        </w:rPr>
        <w:t>gene_id</w:t>
      </w:r>
      <w:r>
        <w:rPr>
          <w:sz w:val="20"/>
          <w:szCs w:val="20"/>
        </w:rPr>
        <w:tab/>
      </w:r>
      <w:r w:rsidR="00784F25">
        <w:rPr>
          <w:sz w:val="20"/>
          <w:szCs w:val="20"/>
        </w:rPr>
        <w:tab/>
      </w:r>
      <w:r w:rsidR="00784F25">
        <w:rPr>
          <w:sz w:val="20"/>
          <w:szCs w:val="20"/>
        </w:rPr>
        <w:tab/>
      </w:r>
      <w:r>
        <w:rPr>
          <w:sz w:val="20"/>
          <w:szCs w:val="20"/>
        </w:rPr>
        <w:t>SA_I</w:t>
      </w:r>
      <w:r>
        <w:rPr>
          <w:sz w:val="20"/>
          <w:szCs w:val="20"/>
        </w:rPr>
        <w:tab/>
        <w:t>SA_II</w:t>
      </w:r>
      <w:r>
        <w:rPr>
          <w:sz w:val="20"/>
          <w:szCs w:val="20"/>
        </w:rPr>
        <w:tab/>
        <w:t>SA_III</w:t>
      </w:r>
      <w:r>
        <w:rPr>
          <w:sz w:val="20"/>
          <w:szCs w:val="20"/>
        </w:rPr>
        <w:tab/>
        <w:t>DA_I</w:t>
      </w:r>
      <w:r>
        <w:rPr>
          <w:sz w:val="20"/>
          <w:szCs w:val="20"/>
        </w:rPr>
        <w:tab/>
        <w:t>DA_II</w:t>
      </w:r>
      <w:r>
        <w:rPr>
          <w:sz w:val="20"/>
          <w:szCs w:val="20"/>
        </w:rPr>
        <w:tab/>
        <w:t>DA_III</w:t>
      </w:r>
    </w:p>
    <w:p w:rsidR="00686388" w:rsidRDefault="009F0502">
      <w:pPr>
        <w:jc w:val="both"/>
        <w:rPr>
          <w:sz w:val="20"/>
          <w:szCs w:val="20"/>
        </w:rPr>
      </w:pPr>
      <w:r>
        <w:rPr>
          <w:sz w:val="20"/>
          <w:szCs w:val="20"/>
        </w:rPr>
        <w:t>ENSMUSG00000000001</w:t>
      </w:r>
      <w:r>
        <w:rPr>
          <w:sz w:val="20"/>
          <w:szCs w:val="20"/>
        </w:rPr>
        <w:tab/>
        <w:t>1431.24</w:t>
      </w:r>
      <w:r>
        <w:rPr>
          <w:sz w:val="20"/>
          <w:szCs w:val="20"/>
        </w:rPr>
        <w:tab/>
        <w:t>1191.69</w:t>
      </w:r>
      <w:r>
        <w:rPr>
          <w:sz w:val="20"/>
          <w:szCs w:val="20"/>
        </w:rPr>
        <w:tab/>
        <w:t>1525.41</w:t>
      </w:r>
      <w:r>
        <w:rPr>
          <w:sz w:val="20"/>
          <w:szCs w:val="20"/>
        </w:rPr>
        <w:tab/>
        <w:t>1322.00</w:t>
      </w:r>
      <w:r>
        <w:rPr>
          <w:sz w:val="20"/>
          <w:szCs w:val="20"/>
        </w:rPr>
        <w:tab/>
        <w:t>1052.32</w:t>
      </w:r>
      <w:r>
        <w:rPr>
          <w:sz w:val="20"/>
          <w:szCs w:val="20"/>
        </w:rPr>
        <w:tab/>
        <w:t>1215.52</w:t>
      </w:r>
    </w:p>
    <w:p w:rsidR="00686388" w:rsidRDefault="009F0502">
      <w:pPr>
        <w:jc w:val="both"/>
        <w:rPr>
          <w:sz w:val="20"/>
          <w:szCs w:val="20"/>
        </w:rPr>
      </w:pPr>
      <w:r>
        <w:rPr>
          <w:sz w:val="20"/>
          <w:szCs w:val="20"/>
        </w:rPr>
        <w:t>ENSMUSG00000000028</w:t>
      </w:r>
      <w:r>
        <w:rPr>
          <w:sz w:val="20"/>
          <w:szCs w:val="20"/>
        </w:rPr>
        <w:tab/>
        <w:t>69.90</w:t>
      </w:r>
      <w:r>
        <w:rPr>
          <w:sz w:val="20"/>
          <w:szCs w:val="20"/>
        </w:rPr>
        <w:tab/>
        <w:t>109.75</w:t>
      </w:r>
      <w:r>
        <w:rPr>
          <w:sz w:val="20"/>
          <w:szCs w:val="20"/>
        </w:rPr>
        <w:tab/>
        <w:t>77.44</w:t>
      </w:r>
      <w:r>
        <w:rPr>
          <w:sz w:val="20"/>
          <w:szCs w:val="20"/>
        </w:rPr>
        <w:tab/>
        <w:t>51.10</w:t>
      </w:r>
      <w:r>
        <w:rPr>
          <w:sz w:val="20"/>
          <w:szCs w:val="20"/>
        </w:rPr>
        <w:tab/>
        <w:t>58.98</w:t>
      </w:r>
      <w:r>
        <w:rPr>
          <w:sz w:val="20"/>
          <w:szCs w:val="20"/>
        </w:rPr>
        <w:tab/>
        <w:t>75.97</w:t>
      </w:r>
    </w:p>
    <w:p w:rsidR="00686388" w:rsidRDefault="009F0502">
      <w:pPr>
        <w:jc w:val="both"/>
        <w:rPr>
          <w:sz w:val="20"/>
          <w:szCs w:val="20"/>
        </w:rPr>
      </w:pPr>
      <w:r>
        <w:rPr>
          <w:sz w:val="20"/>
          <w:szCs w:val="20"/>
        </w:rPr>
        <w:t>ENSMUSG00000000031</w:t>
      </w:r>
      <w:r>
        <w:rPr>
          <w:sz w:val="20"/>
          <w:szCs w:val="20"/>
        </w:rPr>
        <w:tab/>
        <w:t>1071.58</w:t>
      </w:r>
      <w:r>
        <w:rPr>
          <w:sz w:val="20"/>
          <w:szCs w:val="20"/>
        </w:rPr>
        <w:tab/>
        <w:t>836.23</w:t>
      </w:r>
      <w:r>
        <w:rPr>
          <w:sz w:val="20"/>
          <w:szCs w:val="20"/>
        </w:rPr>
        <w:tab/>
        <w:t>871.96</w:t>
      </w:r>
      <w:r>
        <w:rPr>
          <w:sz w:val="20"/>
          <w:szCs w:val="20"/>
        </w:rPr>
        <w:tab/>
        <w:t>623.66</w:t>
      </w:r>
      <w:r>
        <w:rPr>
          <w:sz w:val="20"/>
          <w:szCs w:val="20"/>
        </w:rPr>
        <w:tab/>
        <w:t>2</w:t>
      </w:r>
      <w:r>
        <w:rPr>
          <w:sz w:val="20"/>
          <w:szCs w:val="20"/>
        </w:rPr>
        <w:t>72.14</w:t>
      </w:r>
      <w:r>
        <w:rPr>
          <w:sz w:val="20"/>
          <w:szCs w:val="20"/>
        </w:rPr>
        <w:tab/>
        <w:t>198.56</w:t>
      </w:r>
    </w:p>
    <w:p w:rsidR="00686388" w:rsidRDefault="009F0502">
      <w:pPr>
        <w:jc w:val="both"/>
        <w:rPr>
          <w:sz w:val="20"/>
          <w:szCs w:val="20"/>
        </w:rPr>
      </w:pPr>
      <w:r>
        <w:rPr>
          <w:sz w:val="20"/>
          <w:szCs w:val="20"/>
        </w:rPr>
        <w:t>ENSMUSG00000000037</w:t>
      </w:r>
      <w:r>
        <w:rPr>
          <w:sz w:val="20"/>
          <w:szCs w:val="20"/>
        </w:rPr>
        <w:tab/>
        <w:t>99.98</w:t>
      </w:r>
      <w:r>
        <w:rPr>
          <w:sz w:val="20"/>
          <w:szCs w:val="20"/>
        </w:rPr>
        <w:tab/>
        <w:t>64.70</w:t>
      </w:r>
      <w:r>
        <w:rPr>
          <w:sz w:val="20"/>
          <w:szCs w:val="20"/>
        </w:rPr>
        <w:tab/>
        <w:t>102.90</w:t>
      </w:r>
      <w:r>
        <w:rPr>
          <w:sz w:val="20"/>
          <w:szCs w:val="20"/>
        </w:rPr>
        <w:tab/>
        <w:t>104.82</w:t>
      </w:r>
      <w:r>
        <w:rPr>
          <w:sz w:val="20"/>
          <w:szCs w:val="20"/>
        </w:rPr>
        <w:tab/>
        <w:t>94.74</w:t>
      </w:r>
      <w:r>
        <w:rPr>
          <w:sz w:val="20"/>
          <w:szCs w:val="20"/>
        </w:rPr>
        <w:tab/>
        <w:t>165.75</w:t>
      </w:r>
    </w:p>
    <w:p w:rsidR="00686388" w:rsidRDefault="009F0502">
      <w:pPr>
        <w:jc w:val="both"/>
        <w:rPr>
          <w:sz w:val="20"/>
          <w:szCs w:val="20"/>
        </w:rPr>
      </w:pPr>
      <w:r>
        <w:rPr>
          <w:sz w:val="20"/>
          <w:szCs w:val="20"/>
        </w:rPr>
        <w:t>ENSMUSG00000000049</w:t>
      </w:r>
      <w:r>
        <w:rPr>
          <w:sz w:val="20"/>
          <w:szCs w:val="20"/>
        </w:rPr>
        <w:tab/>
        <w:t>5.09</w:t>
      </w:r>
      <w:r>
        <w:rPr>
          <w:sz w:val="20"/>
          <w:szCs w:val="20"/>
        </w:rPr>
        <w:tab/>
        <w:t>2.46</w:t>
      </w:r>
      <w:r>
        <w:rPr>
          <w:sz w:val="20"/>
          <w:szCs w:val="20"/>
        </w:rPr>
        <w:tab/>
        <w:t>1.06</w:t>
      </w:r>
      <w:r>
        <w:rPr>
          <w:sz w:val="20"/>
          <w:szCs w:val="20"/>
        </w:rPr>
        <w:tab/>
        <w:t>11.79</w:t>
      </w:r>
      <w:r>
        <w:rPr>
          <w:sz w:val="20"/>
          <w:szCs w:val="20"/>
        </w:rPr>
        <w:tab/>
        <w:t>0.93</w:t>
      </w:r>
      <w:r>
        <w:rPr>
          <w:sz w:val="20"/>
          <w:szCs w:val="20"/>
        </w:rPr>
        <w:tab/>
        <w:t>6.91</w:t>
      </w:r>
    </w:p>
    <w:p w:rsidR="00686388" w:rsidRDefault="009F0502">
      <w:pPr>
        <w:jc w:val="both"/>
        <w:rPr>
          <w:sz w:val="20"/>
          <w:szCs w:val="20"/>
        </w:rPr>
      </w:pPr>
      <w:r>
        <w:rPr>
          <w:sz w:val="20"/>
          <w:szCs w:val="20"/>
        </w:rPr>
        <w:t>ENSMUSG00000000056</w:t>
      </w:r>
      <w:r>
        <w:rPr>
          <w:sz w:val="20"/>
          <w:szCs w:val="20"/>
        </w:rPr>
        <w:tab/>
        <w:t>1371.53</w:t>
      </w:r>
      <w:r>
        <w:rPr>
          <w:sz w:val="20"/>
          <w:szCs w:val="20"/>
        </w:rPr>
        <w:tab/>
        <w:t>1136.00</w:t>
      </w:r>
      <w:r>
        <w:rPr>
          <w:sz w:val="20"/>
          <w:szCs w:val="20"/>
        </w:rPr>
        <w:tab/>
        <w:t>1215.66</w:t>
      </w:r>
      <w:r>
        <w:rPr>
          <w:sz w:val="20"/>
          <w:szCs w:val="20"/>
        </w:rPr>
        <w:tab/>
        <w:t>1145.12</w:t>
      </w:r>
      <w:r>
        <w:rPr>
          <w:sz w:val="20"/>
          <w:szCs w:val="20"/>
        </w:rPr>
        <w:tab/>
        <w:t>1221.36</w:t>
      </w:r>
      <w:r>
        <w:rPr>
          <w:sz w:val="20"/>
          <w:szCs w:val="20"/>
        </w:rPr>
        <w:tab/>
        <w:t>1174.08</w:t>
      </w:r>
    </w:p>
    <w:p w:rsidR="00686388" w:rsidRDefault="009F0502">
      <w:pPr>
        <w:jc w:val="both"/>
        <w:rPr>
          <w:sz w:val="20"/>
          <w:szCs w:val="20"/>
        </w:rPr>
      </w:pPr>
      <w:r>
        <w:rPr>
          <w:sz w:val="20"/>
          <w:szCs w:val="20"/>
        </w:rPr>
        <w:t>ENSMUSG00000000058</w:t>
      </w:r>
      <w:r>
        <w:rPr>
          <w:sz w:val="20"/>
          <w:szCs w:val="20"/>
        </w:rPr>
        <w:tab/>
        <w:t>479.09</w:t>
      </w:r>
      <w:r>
        <w:rPr>
          <w:sz w:val="20"/>
          <w:szCs w:val="20"/>
        </w:rPr>
        <w:tab/>
        <w:t>321.88</w:t>
      </w:r>
      <w:r>
        <w:rPr>
          <w:sz w:val="20"/>
          <w:szCs w:val="20"/>
        </w:rPr>
        <w:tab/>
        <w:t>399.92</w:t>
      </w:r>
      <w:r>
        <w:rPr>
          <w:sz w:val="20"/>
          <w:szCs w:val="20"/>
        </w:rPr>
        <w:tab/>
        <w:t>412.72</w:t>
      </w:r>
      <w:r>
        <w:rPr>
          <w:sz w:val="20"/>
          <w:szCs w:val="20"/>
        </w:rPr>
        <w:tab/>
        <w:t>277.24</w:t>
      </w:r>
      <w:r>
        <w:rPr>
          <w:sz w:val="20"/>
          <w:szCs w:val="20"/>
        </w:rPr>
        <w:tab/>
        <w:t>464.45</w:t>
      </w:r>
    </w:p>
    <w:p w:rsidR="00686388" w:rsidRDefault="009F0502">
      <w:pPr>
        <w:jc w:val="both"/>
        <w:rPr>
          <w:sz w:val="20"/>
          <w:szCs w:val="20"/>
        </w:rPr>
      </w:pPr>
      <w:r>
        <w:rPr>
          <w:sz w:val="20"/>
          <w:szCs w:val="20"/>
        </w:rPr>
        <w:t>ENSMUSG00000000078</w:t>
      </w:r>
      <w:r>
        <w:rPr>
          <w:sz w:val="20"/>
          <w:szCs w:val="20"/>
        </w:rPr>
        <w:tab/>
        <w:t>1364.12</w:t>
      </w:r>
      <w:r>
        <w:rPr>
          <w:sz w:val="20"/>
          <w:szCs w:val="20"/>
        </w:rPr>
        <w:tab/>
        <w:t>697.82</w:t>
      </w:r>
      <w:r>
        <w:rPr>
          <w:sz w:val="20"/>
          <w:szCs w:val="20"/>
        </w:rPr>
        <w:tab/>
        <w:t>844.38</w:t>
      </w:r>
      <w:r>
        <w:rPr>
          <w:sz w:val="20"/>
          <w:szCs w:val="20"/>
        </w:rPr>
        <w:tab/>
        <w:t>860.81</w:t>
      </w:r>
      <w:r>
        <w:rPr>
          <w:sz w:val="20"/>
          <w:szCs w:val="20"/>
        </w:rPr>
        <w:tab/>
        <w:t>819.19</w:t>
      </w:r>
      <w:r>
        <w:rPr>
          <w:sz w:val="20"/>
          <w:szCs w:val="20"/>
        </w:rPr>
        <w:tab/>
        <w:t>904.74</w:t>
      </w:r>
    </w:p>
    <w:p w:rsidR="00686388" w:rsidRDefault="009F0502">
      <w:pPr>
        <w:jc w:val="both"/>
        <w:rPr>
          <w:sz w:val="20"/>
          <w:szCs w:val="20"/>
        </w:rPr>
      </w:pPr>
      <w:r>
        <w:rPr>
          <w:sz w:val="20"/>
          <w:szCs w:val="20"/>
        </w:rPr>
        <w:t>ENSMUSG00000000085</w:t>
      </w:r>
      <w:r>
        <w:rPr>
          <w:sz w:val="20"/>
          <w:szCs w:val="20"/>
        </w:rPr>
        <w:tab/>
        <w:t>1333.57</w:t>
      </w:r>
      <w:r>
        <w:rPr>
          <w:sz w:val="20"/>
          <w:szCs w:val="20"/>
        </w:rPr>
        <w:tab/>
        <w:t>1505.38</w:t>
      </w:r>
      <w:r>
        <w:rPr>
          <w:sz w:val="20"/>
          <w:szCs w:val="20"/>
        </w:rPr>
        <w:tab/>
        <w:t>1510.56</w:t>
      </w:r>
      <w:r>
        <w:rPr>
          <w:sz w:val="20"/>
          <w:szCs w:val="20"/>
        </w:rPr>
        <w:tab/>
        <w:t>1472.68</w:t>
      </w:r>
      <w:r>
        <w:rPr>
          <w:sz w:val="20"/>
          <w:szCs w:val="20"/>
        </w:rPr>
        <w:tab/>
        <w:t>1515.32</w:t>
      </w:r>
      <w:r>
        <w:rPr>
          <w:sz w:val="20"/>
          <w:szCs w:val="20"/>
        </w:rPr>
        <w:tab/>
        <w:t>1534.94</w:t>
      </w:r>
    </w:p>
    <w:p w:rsidR="00686388" w:rsidRDefault="00686388">
      <w:pPr>
        <w:jc w:val="both"/>
      </w:pPr>
    </w:p>
    <w:p w:rsidR="00686388" w:rsidRDefault="009F0502">
      <w:pPr>
        <w:jc w:val="both"/>
      </w:pPr>
      <w:r>
        <w:br w:type="page"/>
      </w:r>
    </w:p>
    <w:p w:rsidR="00686388" w:rsidRDefault="009F0502">
      <w:pPr>
        <w:jc w:val="both"/>
      </w:pPr>
      <w:r>
        <w:lastRenderedPageBreak/>
        <w:t>16-b) Cufflinks</w:t>
      </w:r>
    </w:p>
    <w:p w:rsidR="00686388" w:rsidRDefault="00686388">
      <w:pPr>
        <w:jc w:val="both"/>
      </w:pPr>
    </w:p>
    <w:p w:rsidR="00686388" w:rsidRDefault="009F0502">
      <w:pPr>
        <w:jc w:val="both"/>
      </w:pPr>
      <w:proofErr w:type="gramStart"/>
      <w:r>
        <w:t>Similarly</w:t>
      </w:r>
      <w:proofErr w:type="gramEnd"/>
      <w:r>
        <w:t xml:space="preserve"> to the analysis with DESeq2, PRAGUI generates different plots to assess replicate similarity.</w:t>
      </w:r>
    </w:p>
    <w:p w:rsidR="00686388" w:rsidRDefault="00686388">
      <w:pPr>
        <w:jc w:val="both"/>
      </w:pPr>
    </w:p>
    <w:p w:rsidR="00686388" w:rsidRDefault="009F0502">
      <w:r>
        <w:t>Scatterplot:</w:t>
      </w:r>
    </w:p>
    <w:p w:rsidR="00686388" w:rsidRDefault="009F0502">
      <w:pPr>
        <w:jc w:val="center"/>
      </w:pPr>
      <w:r>
        <w:rPr>
          <w:noProof/>
        </w:rPr>
        <w:drawing>
          <wp:inline distT="0" distB="0" distL="0" distR="0">
            <wp:extent cx="4901565" cy="487553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23"/>
                    <a:stretch>
                      <a:fillRect/>
                    </a:stretch>
                  </pic:blipFill>
                  <pic:spPr bwMode="auto">
                    <a:xfrm>
                      <a:off x="0" y="0"/>
                      <a:ext cx="4901565" cy="4875530"/>
                    </a:xfrm>
                    <a:prstGeom prst="rect">
                      <a:avLst/>
                    </a:prstGeom>
                  </pic:spPr>
                </pic:pic>
              </a:graphicData>
            </a:graphic>
          </wp:inline>
        </w:drawing>
      </w:r>
    </w:p>
    <w:p w:rsidR="00686388" w:rsidRDefault="00686388">
      <w:pPr>
        <w:jc w:val="center"/>
      </w:pPr>
    </w:p>
    <w:p w:rsidR="00686388" w:rsidRDefault="009F0502">
      <w:r>
        <w:t>Dendrogram:</w:t>
      </w:r>
    </w:p>
    <w:p w:rsidR="00686388" w:rsidRDefault="009F0502">
      <w:pPr>
        <w:jc w:val="center"/>
      </w:pPr>
      <w:r>
        <w:rPr>
          <w:noProof/>
        </w:rPr>
        <w:drawing>
          <wp:inline distT="0" distB="0" distL="0" distR="0">
            <wp:extent cx="2790190" cy="302006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noChangeArrowheads="1"/>
                    </pic:cNvPicPr>
                  </pic:nvPicPr>
                  <pic:blipFill>
                    <a:blip r:embed="rId24"/>
                    <a:stretch>
                      <a:fillRect/>
                    </a:stretch>
                  </pic:blipFill>
                  <pic:spPr bwMode="auto">
                    <a:xfrm>
                      <a:off x="0" y="0"/>
                      <a:ext cx="2790190" cy="3020060"/>
                    </a:xfrm>
                    <a:prstGeom prst="rect">
                      <a:avLst/>
                    </a:prstGeom>
                  </pic:spPr>
                </pic:pic>
              </a:graphicData>
            </a:graphic>
          </wp:inline>
        </w:drawing>
      </w:r>
    </w:p>
    <w:p w:rsidR="00686388" w:rsidRDefault="00686388">
      <w:pPr>
        <w:jc w:val="both"/>
      </w:pPr>
    </w:p>
    <w:p w:rsidR="00686388" w:rsidRDefault="009F0502">
      <w:pPr>
        <w:jc w:val="both"/>
      </w:pPr>
      <w:r>
        <w:t>Multi-dimensional scaling (MDS) plot:</w:t>
      </w:r>
    </w:p>
    <w:p w:rsidR="00686388" w:rsidRDefault="009F0502">
      <w:pPr>
        <w:jc w:val="both"/>
      </w:pPr>
      <w:r>
        <w:t>(The MDS algorithm performs a non-linear dimensionality reduction such that the between-object distances are preserved as well as possible.)</w:t>
      </w:r>
    </w:p>
    <w:p w:rsidR="00686388" w:rsidRDefault="00686388">
      <w:pPr>
        <w:jc w:val="both"/>
      </w:pPr>
    </w:p>
    <w:p w:rsidR="00686388" w:rsidRDefault="009F0502">
      <w:pPr>
        <w:jc w:val="both"/>
      </w:pPr>
      <w:r>
        <w:rPr>
          <w:noProof/>
        </w:rPr>
        <w:drawing>
          <wp:inline distT="0" distB="0" distL="0" distR="0">
            <wp:extent cx="4292600" cy="42926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noChangeArrowheads="1"/>
                    </pic:cNvPicPr>
                  </pic:nvPicPr>
                  <pic:blipFill>
                    <a:blip r:embed="rId25"/>
                    <a:stretch>
                      <a:fillRect/>
                    </a:stretch>
                  </pic:blipFill>
                  <pic:spPr bwMode="auto">
                    <a:xfrm>
                      <a:off x="0" y="0"/>
                      <a:ext cx="4292600" cy="4292600"/>
                    </a:xfrm>
                    <a:prstGeom prst="rect">
                      <a:avLst/>
                    </a:prstGeom>
                  </pic:spPr>
                </pic:pic>
              </a:graphicData>
            </a:graphic>
          </wp:inline>
        </w:drawing>
      </w:r>
    </w:p>
    <w:p w:rsidR="00686388" w:rsidRDefault="00686388">
      <w:pPr>
        <w:jc w:val="both"/>
      </w:pPr>
    </w:p>
    <w:p w:rsidR="00686388" w:rsidRDefault="009F0502">
      <w:pPr>
        <w:jc w:val="both"/>
      </w:pPr>
      <w:r>
        <w:t>Cufflinks outputs a series of files but th</w:t>
      </w:r>
      <w:r>
        <w:t xml:space="preserve">e most relevant one for downstream analysis is </w:t>
      </w:r>
      <w:proofErr w:type="spellStart"/>
      <w:r>
        <w:t>XXX_</w:t>
      </w:r>
      <w:proofErr w:type="gramStart"/>
      <w:r>
        <w:t>exp.diff</w:t>
      </w:r>
      <w:proofErr w:type="spellEnd"/>
      <w:proofErr w:type="gramEnd"/>
      <w:r>
        <w:t>:</w:t>
      </w:r>
    </w:p>
    <w:p w:rsidR="00686388" w:rsidRDefault="00686388">
      <w:pPr>
        <w:jc w:val="both"/>
      </w:pPr>
    </w:p>
    <w:p w:rsidR="00686388" w:rsidRDefault="009F0502">
      <w:pPr>
        <w:ind w:hanging="283"/>
        <w:jc w:val="both"/>
        <w:rPr>
          <w:sz w:val="14"/>
          <w:szCs w:val="14"/>
        </w:rPr>
      </w:pPr>
      <w:r>
        <w:rPr>
          <w:sz w:val="14"/>
          <w:szCs w:val="14"/>
        </w:rPr>
        <w:t>test_id</w:t>
      </w:r>
      <w:r>
        <w:rPr>
          <w:sz w:val="14"/>
          <w:szCs w:val="14"/>
        </w:rPr>
        <w:tab/>
        <w:t>gene_id</w:t>
      </w:r>
      <w:r>
        <w:rPr>
          <w:sz w:val="14"/>
          <w:szCs w:val="14"/>
        </w:rPr>
        <w:tab/>
      </w:r>
      <w:r w:rsidR="00784F25">
        <w:rPr>
          <w:sz w:val="14"/>
          <w:szCs w:val="14"/>
        </w:rPr>
        <w:tab/>
      </w:r>
      <w:r>
        <w:rPr>
          <w:sz w:val="14"/>
          <w:szCs w:val="14"/>
        </w:rPr>
        <w:t>gene</w:t>
      </w:r>
      <w:r>
        <w:rPr>
          <w:sz w:val="14"/>
          <w:szCs w:val="14"/>
        </w:rPr>
        <w:tab/>
        <w:t>locus</w:t>
      </w:r>
      <w:r>
        <w:rPr>
          <w:sz w:val="14"/>
          <w:szCs w:val="14"/>
        </w:rPr>
        <w:tab/>
      </w:r>
      <w:r w:rsidR="00784F25">
        <w:rPr>
          <w:sz w:val="14"/>
          <w:szCs w:val="14"/>
        </w:rPr>
        <w:tab/>
      </w:r>
      <w:r>
        <w:rPr>
          <w:sz w:val="14"/>
          <w:szCs w:val="14"/>
        </w:rPr>
        <w:t>sample_1</w:t>
      </w:r>
      <w:r>
        <w:rPr>
          <w:sz w:val="14"/>
          <w:szCs w:val="14"/>
        </w:rPr>
        <w:tab/>
        <w:t>sample_2</w:t>
      </w:r>
      <w:r>
        <w:rPr>
          <w:sz w:val="14"/>
          <w:szCs w:val="14"/>
        </w:rPr>
        <w:tab/>
        <w:t>status</w:t>
      </w:r>
      <w:r>
        <w:rPr>
          <w:sz w:val="14"/>
          <w:szCs w:val="14"/>
        </w:rPr>
        <w:tab/>
        <w:t>value_1</w:t>
      </w:r>
      <w:r>
        <w:rPr>
          <w:sz w:val="14"/>
          <w:szCs w:val="14"/>
        </w:rPr>
        <w:tab/>
        <w:t>value_2</w:t>
      </w:r>
      <w:r>
        <w:rPr>
          <w:sz w:val="14"/>
          <w:szCs w:val="14"/>
        </w:rPr>
        <w:tab/>
        <w:t>log2(fold_change)</w:t>
      </w:r>
      <w:r>
        <w:rPr>
          <w:sz w:val="14"/>
          <w:szCs w:val="14"/>
        </w:rPr>
        <w:tab/>
        <w:t>test_stat</w:t>
      </w:r>
    </w:p>
    <w:p w:rsidR="00686388" w:rsidRDefault="009F0502">
      <w:pPr>
        <w:ind w:hanging="283"/>
        <w:jc w:val="both"/>
        <w:rPr>
          <w:sz w:val="14"/>
          <w:szCs w:val="14"/>
        </w:rPr>
      </w:pPr>
      <w:r>
        <w:rPr>
          <w:sz w:val="14"/>
          <w:szCs w:val="14"/>
        </w:rPr>
        <w:t>XLOC_000001</w:t>
      </w:r>
      <w:r>
        <w:rPr>
          <w:sz w:val="14"/>
          <w:szCs w:val="14"/>
        </w:rPr>
        <w:tab/>
      </w:r>
      <w:proofErr w:type="spellStart"/>
      <w:r>
        <w:rPr>
          <w:sz w:val="14"/>
          <w:szCs w:val="14"/>
        </w:rPr>
        <w:t>XLOC_000001</w:t>
      </w:r>
      <w:proofErr w:type="spellEnd"/>
      <w:r>
        <w:rPr>
          <w:sz w:val="14"/>
          <w:szCs w:val="14"/>
        </w:rPr>
        <w:tab/>
        <w:t>-</w:t>
      </w:r>
      <w:r>
        <w:rPr>
          <w:sz w:val="14"/>
          <w:szCs w:val="14"/>
        </w:rPr>
        <w:tab/>
        <w:t>III:16041-17305</w:t>
      </w:r>
      <w:r>
        <w:rPr>
          <w:sz w:val="14"/>
          <w:szCs w:val="14"/>
        </w:rPr>
        <w:tab/>
        <w:t>AX6186</w:t>
      </w:r>
      <w:r>
        <w:rPr>
          <w:sz w:val="14"/>
          <w:szCs w:val="14"/>
        </w:rPr>
        <w:tab/>
        <w:t>AX6130</w:t>
      </w:r>
      <w:r>
        <w:rPr>
          <w:sz w:val="14"/>
          <w:szCs w:val="14"/>
        </w:rPr>
        <w:tab/>
        <w:t>OK</w:t>
      </w:r>
      <w:r>
        <w:rPr>
          <w:sz w:val="14"/>
          <w:szCs w:val="14"/>
        </w:rPr>
        <w:tab/>
        <w:t>141.692</w:t>
      </w:r>
      <w:r>
        <w:rPr>
          <w:sz w:val="14"/>
          <w:szCs w:val="14"/>
        </w:rPr>
        <w:tab/>
        <w:t>153.87</w:t>
      </w:r>
      <w:r>
        <w:rPr>
          <w:sz w:val="14"/>
          <w:szCs w:val="14"/>
        </w:rPr>
        <w:tab/>
        <w:t>0.11895</w:t>
      </w:r>
      <w:r>
        <w:rPr>
          <w:sz w:val="14"/>
          <w:szCs w:val="14"/>
        </w:rPr>
        <w:tab/>
      </w:r>
      <w:r w:rsidR="00784F25">
        <w:rPr>
          <w:sz w:val="14"/>
          <w:szCs w:val="14"/>
        </w:rPr>
        <w:tab/>
      </w:r>
      <w:r>
        <w:rPr>
          <w:sz w:val="14"/>
          <w:szCs w:val="14"/>
        </w:rPr>
        <w:t>0.256734</w:t>
      </w:r>
    </w:p>
    <w:p w:rsidR="00686388" w:rsidRDefault="009F0502">
      <w:pPr>
        <w:ind w:hanging="283"/>
        <w:jc w:val="both"/>
        <w:rPr>
          <w:sz w:val="14"/>
          <w:szCs w:val="14"/>
        </w:rPr>
      </w:pPr>
      <w:r>
        <w:rPr>
          <w:sz w:val="14"/>
          <w:szCs w:val="14"/>
        </w:rPr>
        <w:t>XLOC_00</w:t>
      </w:r>
      <w:r>
        <w:rPr>
          <w:sz w:val="14"/>
          <w:szCs w:val="14"/>
        </w:rPr>
        <w:t>0002</w:t>
      </w:r>
      <w:r>
        <w:rPr>
          <w:sz w:val="14"/>
          <w:szCs w:val="14"/>
        </w:rPr>
        <w:tab/>
      </w:r>
      <w:proofErr w:type="spellStart"/>
      <w:r>
        <w:rPr>
          <w:sz w:val="14"/>
          <w:szCs w:val="14"/>
        </w:rPr>
        <w:t>XLOC_000002</w:t>
      </w:r>
      <w:proofErr w:type="spellEnd"/>
      <w:r>
        <w:rPr>
          <w:sz w:val="14"/>
          <w:szCs w:val="14"/>
        </w:rPr>
        <w:tab/>
        <w:t>-</w:t>
      </w:r>
      <w:r>
        <w:rPr>
          <w:sz w:val="14"/>
          <w:szCs w:val="14"/>
        </w:rPr>
        <w:tab/>
        <w:t>III:41089-42019</w:t>
      </w:r>
      <w:r>
        <w:rPr>
          <w:sz w:val="14"/>
          <w:szCs w:val="14"/>
        </w:rPr>
        <w:tab/>
        <w:t>AX6186</w:t>
      </w:r>
      <w:r>
        <w:rPr>
          <w:sz w:val="14"/>
          <w:szCs w:val="14"/>
        </w:rPr>
        <w:tab/>
        <w:t>AX6130</w:t>
      </w:r>
      <w:r>
        <w:rPr>
          <w:sz w:val="14"/>
          <w:szCs w:val="14"/>
        </w:rPr>
        <w:tab/>
        <w:t>OK</w:t>
      </w:r>
      <w:r>
        <w:rPr>
          <w:sz w:val="14"/>
          <w:szCs w:val="14"/>
        </w:rPr>
        <w:tab/>
        <w:t>1644.62</w:t>
      </w:r>
      <w:r>
        <w:rPr>
          <w:sz w:val="14"/>
          <w:szCs w:val="14"/>
        </w:rPr>
        <w:tab/>
        <w:t>107.245</w:t>
      </w:r>
      <w:r>
        <w:rPr>
          <w:sz w:val="14"/>
          <w:szCs w:val="14"/>
        </w:rPr>
        <w:tab/>
        <w:t>-3.93877</w:t>
      </w:r>
      <w:r>
        <w:rPr>
          <w:sz w:val="14"/>
          <w:szCs w:val="14"/>
        </w:rPr>
        <w:tab/>
      </w:r>
      <w:r w:rsidR="00784F25">
        <w:rPr>
          <w:sz w:val="14"/>
          <w:szCs w:val="14"/>
        </w:rPr>
        <w:tab/>
      </w:r>
      <w:r>
        <w:rPr>
          <w:sz w:val="14"/>
          <w:szCs w:val="14"/>
        </w:rPr>
        <w:t>-10.9919</w:t>
      </w:r>
    </w:p>
    <w:p w:rsidR="00686388" w:rsidRDefault="009F0502">
      <w:pPr>
        <w:ind w:hanging="283"/>
        <w:jc w:val="both"/>
        <w:rPr>
          <w:sz w:val="14"/>
          <w:szCs w:val="14"/>
        </w:rPr>
      </w:pPr>
      <w:r>
        <w:rPr>
          <w:sz w:val="14"/>
          <w:szCs w:val="14"/>
        </w:rPr>
        <w:t>XLOC_000003</w:t>
      </w:r>
      <w:r>
        <w:rPr>
          <w:sz w:val="14"/>
          <w:szCs w:val="14"/>
        </w:rPr>
        <w:tab/>
      </w:r>
      <w:proofErr w:type="spellStart"/>
      <w:r>
        <w:rPr>
          <w:sz w:val="14"/>
          <w:szCs w:val="14"/>
        </w:rPr>
        <w:t>XLOC_000003</w:t>
      </w:r>
      <w:proofErr w:type="spellEnd"/>
      <w:r>
        <w:rPr>
          <w:sz w:val="14"/>
          <w:szCs w:val="14"/>
        </w:rPr>
        <w:tab/>
        <w:t>-</w:t>
      </w:r>
      <w:r>
        <w:rPr>
          <w:sz w:val="14"/>
          <w:szCs w:val="14"/>
        </w:rPr>
        <w:tab/>
        <w:t>III:52507-53145</w:t>
      </w:r>
      <w:r>
        <w:rPr>
          <w:sz w:val="14"/>
          <w:szCs w:val="14"/>
        </w:rPr>
        <w:tab/>
        <w:t>AX6186</w:t>
      </w:r>
      <w:r>
        <w:rPr>
          <w:sz w:val="14"/>
          <w:szCs w:val="14"/>
        </w:rPr>
        <w:tab/>
        <w:t>AX6130</w:t>
      </w:r>
      <w:r>
        <w:rPr>
          <w:sz w:val="14"/>
          <w:szCs w:val="14"/>
        </w:rPr>
        <w:tab/>
        <w:t>OK</w:t>
      </w:r>
      <w:r>
        <w:rPr>
          <w:sz w:val="14"/>
          <w:szCs w:val="14"/>
        </w:rPr>
        <w:tab/>
        <w:t>60.6312</w:t>
      </w:r>
      <w:r>
        <w:rPr>
          <w:sz w:val="14"/>
          <w:szCs w:val="14"/>
        </w:rPr>
        <w:tab/>
        <w:t>282.131</w:t>
      </w:r>
      <w:r>
        <w:rPr>
          <w:sz w:val="14"/>
          <w:szCs w:val="14"/>
        </w:rPr>
        <w:tab/>
        <w:t>2.21823</w:t>
      </w:r>
      <w:r>
        <w:rPr>
          <w:sz w:val="14"/>
          <w:szCs w:val="14"/>
        </w:rPr>
        <w:tab/>
      </w:r>
      <w:r w:rsidR="00784F25">
        <w:rPr>
          <w:sz w:val="14"/>
          <w:szCs w:val="14"/>
        </w:rPr>
        <w:tab/>
      </w:r>
      <w:r>
        <w:rPr>
          <w:sz w:val="14"/>
          <w:szCs w:val="14"/>
        </w:rPr>
        <w:t>1.74852</w:t>
      </w:r>
    </w:p>
    <w:p w:rsidR="00686388" w:rsidRDefault="009F0502">
      <w:pPr>
        <w:ind w:hanging="283"/>
        <w:jc w:val="both"/>
        <w:rPr>
          <w:sz w:val="14"/>
          <w:szCs w:val="14"/>
        </w:rPr>
      </w:pPr>
      <w:r>
        <w:rPr>
          <w:sz w:val="14"/>
          <w:szCs w:val="14"/>
        </w:rPr>
        <w:t>XLOC_000004</w:t>
      </w:r>
      <w:r>
        <w:rPr>
          <w:sz w:val="14"/>
          <w:szCs w:val="14"/>
        </w:rPr>
        <w:tab/>
      </w:r>
      <w:proofErr w:type="spellStart"/>
      <w:r>
        <w:rPr>
          <w:sz w:val="14"/>
          <w:szCs w:val="14"/>
        </w:rPr>
        <w:t>XLOC_000004</w:t>
      </w:r>
      <w:proofErr w:type="spellEnd"/>
      <w:r>
        <w:rPr>
          <w:sz w:val="14"/>
          <w:szCs w:val="14"/>
        </w:rPr>
        <w:tab/>
        <w:t>-</w:t>
      </w:r>
      <w:r>
        <w:rPr>
          <w:sz w:val="14"/>
          <w:szCs w:val="14"/>
        </w:rPr>
        <w:tab/>
        <w:t>III:87591-89243</w:t>
      </w:r>
      <w:r>
        <w:rPr>
          <w:sz w:val="14"/>
          <w:szCs w:val="14"/>
        </w:rPr>
        <w:tab/>
        <w:t>AX6186</w:t>
      </w:r>
      <w:r>
        <w:rPr>
          <w:sz w:val="14"/>
          <w:szCs w:val="14"/>
        </w:rPr>
        <w:tab/>
        <w:t>AX6130</w:t>
      </w:r>
      <w:r>
        <w:rPr>
          <w:sz w:val="14"/>
          <w:szCs w:val="14"/>
        </w:rPr>
        <w:tab/>
        <w:t>OK</w:t>
      </w:r>
      <w:r>
        <w:rPr>
          <w:sz w:val="14"/>
          <w:szCs w:val="14"/>
        </w:rPr>
        <w:tab/>
        <w:t>401.666</w:t>
      </w:r>
      <w:r>
        <w:rPr>
          <w:sz w:val="14"/>
          <w:szCs w:val="14"/>
        </w:rPr>
        <w:tab/>
        <w:t>416.504</w:t>
      </w:r>
      <w:r>
        <w:rPr>
          <w:sz w:val="14"/>
          <w:szCs w:val="14"/>
        </w:rPr>
        <w:tab/>
        <w:t>0.05</w:t>
      </w:r>
      <w:r>
        <w:rPr>
          <w:sz w:val="14"/>
          <w:szCs w:val="14"/>
        </w:rPr>
        <w:t>23329</w:t>
      </w:r>
      <w:r>
        <w:rPr>
          <w:sz w:val="14"/>
          <w:szCs w:val="14"/>
        </w:rPr>
        <w:tab/>
      </w:r>
      <w:r w:rsidR="00784F25">
        <w:rPr>
          <w:sz w:val="14"/>
          <w:szCs w:val="14"/>
        </w:rPr>
        <w:tab/>
      </w:r>
      <w:r>
        <w:rPr>
          <w:sz w:val="14"/>
          <w:szCs w:val="14"/>
        </w:rPr>
        <w:t>0.148819</w:t>
      </w:r>
    </w:p>
    <w:p w:rsidR="00686388" w:rsidRDefault="009F0502">
      <w:pPr>
        <w:ind w:hanging="283"/>
        <w:jc w:val="both"/>
        <w:rPr>
          <w:sz w:val="14"/>
          <w:szCs w:val="14"/>
        </w:rPr>
      </w:pPr>
      <w:r>
        <w:rPr>
          <w:sz w:val="14"/>
          <w:szCs w:val="14"/>
        </w:rPr>
        <w:t>XLOC_000005</w:t>
      </w:r>
      <w:r>
        <w:rPr>
          <w:sz w:val="14"/>
          <w:szCs w:val="14"/>
        </w:rPr>
        <w:tab/>
      </w:r>
      <w:proofErr w:type="spellStart"/>
      <w:r>
        <w:rPr>
          <w:sz w:val="14"/>
          <w:szCs w:val="14"/>
        </w:rPr>
        <w:t>XLOC_000005</w:t>
      </w:r>
      <w:proofErr w:type="spellEnd"/>
      <w:r>
        <w:rPr>
          <w:sz w:val="14"/>
          <w:szCs w:val="14"/>
        </w:rPr>
        <w:tab/>
        <w:t>-</w:t>
      </w:r>
      <w:r>
        <w:rPr>
          <w:sz w:val="14"/>
          <w:szCs w:val="14"/>
        </w:rPr>
        <w:tab/>
        <w:t>III:120660-124730</w:t>
      </w:r>
      <w:r>
        <w:rPr>
          <w:sz w:val="14"/>
          <w:szCs w:val="14"/>
        </w:rPr>
        <w:tab/>
        <w:t>AX6186</w:t>
      </w:r>
      <w:r>
        <w:rPr>
          <w:sz w:val="14"/>
          <w:szCs w:val="14"/>
        </w:rPr>
        <w:tab/>
        <w:t>AX6130</w:t>
      </w:r>
      <w:r>
        <w:rPr>
          <w:sz w:val="14"/>
          <w:szCs w:val="14"/>
        </w:rPr>
        <w:tab/>
        <w:t>OK</w:t>
      </w:r>
      <w:r>
        <w:rPr>
          <w:sz w:val="14"/>
          <w:szCs w:val="14"/>
        </w:rPr>
        <w:tab/>
        <w:t>132.296</w:t>
      </w:r>
      <w:r>
        <w:rPr>
          <w:sz w:val="14"/>
          <w:szCs w:val="14"/>
        </w:rPr>
        <w:tab/>
        <w:t>254.977</w:t>
      </w:r>
      <w:r>
        <w:rPr>
          <w:sz w:val="14"/>
          <w:szCs w:val="14"/>
        </w:rPr>
        <w:tab/>
        <w:t>0.946597</w:t>
      </w:r>
      <w:r>
        <w:rPr>
          <w:sz w:val="14"/>
          <w:szCs w:val="14"/>
        </w:rPr>
        <w:tab/>
      </w:r>
      <w:r w:rsidR="00784F25">
        <w:rPr>
          <w:sz w:val="14"/>
          <w:szCs w:val="14"/>
        </w:rPr>
        <w:tab/>
      </w:r>
      <w:r>
        <w:rPr>
          <w:sz w:val="14"/>
          <w:szCs w:val="14"/>
        </w:rPr>
        <w:t>2.40236</w:t>
      </w:r>
    </w:p>
    <w:p w:rsidR="00686388" w:rsidRDefault="009F0502">
      <w:pPr>
        <w:ind w:hanging="283"/>
        <w:jc w:val="both"/>
        <w:rPr>
          <w:sz w:val="14"/>
          <w:szCs w:val="14"/>
        </w:rPr>
      </w:pPr>
      <w:r>
        <w:rPr>
          <w:sz w:val="14"/>
          <w:szCs w:val="14"/>
        </w:rPr>
        <w:t>XLOC_000006</w:t>
      </w:r>
      <w:r>
        <w:rPr>
          <w:sz w:val="14"/>
          <w:szCs w:val="14"/>
        </w:rPr>
        <w:tab/>
      </w:r>
      <w:proofErr w:type="spellStart"/>
      <w:r>
        <w:rPr>
          <w:sz w:val="14"/>
          <w:szCs w:val="14"/>
        </w:rPr>
        <w:t>XLOC_000006</w:t>
      </w:r>
      <w:proofErr w:type="spellEnd"/>
      <w:r>
        <w:rPr>
          <w:sz w:val="14"/>
          <w:szCs w:val="14"/>
        </w:rPr>
        <w:tab/>
        <w:t>-</w:t>
      </w:r>
      <w:r>
        <w:rPr>
          <w:sz w:val="14"/>
          <w:szCs w:val="14"/>
        </w:rPr>
        <w:tab/>
        <w:t>III:124949-126530</w:t>
      </w:r>
      <w:r>
        <w:rPr>
          <w:sz w:val="14"/>
          <w:szCs w:val="14"/>
        </w:rPr>
        <w:tab/>
        <w:t>AX6186</w:t>
      </w:r>
      <w:r>
        <w:rPr>
          <w:sz w:val="14"/>
          <w:szCs w:val="14"/>
        </w:rPr>
        <w:tab/>
        <w:t>AX6130</w:t>
      </w:r>
      <w:r>
        <w:rPr>
          <w:sz w:val="14"/>
          <w:szCs w:val="14"/>
        </w:rPr>
        <w:tab/>
        <w:t>OK</w:t>
      </w:r>
      <w:r>
        <w:rPr>
          <w:sz w:val="14"/>
          <w:szCs w:val="14"/>
        </w:rPr>
        <w:tab/>
        <w:t>115.5</w:t>
      </w:r>
      <w:r>
        <w:rPr>
          <w:sz w:val="14"/>
          <w:szCs w:val="14"/>
        </w:rPr>
        <w:tab/>
        <w:t>214.812</w:t>
      </w:r>
      <w:r>
        <w:rPr>
          <w:sz w:val="14"/>
          <w:szCs w:val="14"/>
        </w:rPr>
        <w:tab/>
        <w:t>0.89518</w:t>
      </w:r>
      <w:r>
        <w:rPr>
          <w:sz w:val="14"/>
          <w:szCs w:val="14"/>
        </w:rPr>
        <w:tab/>
      </w:r>
      <w:r w:rsidR="00784F25">
        <w:rPr>
          <w:sz w:val="14"/>
          <w:szCs w:val="14"/>
        </w:rPr>
        <w:tab/>
      </w:r>
      <w:r>
        <w:rPr>
          <w:sz w:val="14"/>
          <w:szCs w:val="14"/>
        </w:rPr>
        <w:t>2.27517</w:t>
      </w:r>
    </w:p>
    <w:p w:rsidR="00686388" w:rsidRDefault="009F0502">
      <w:pPr>
        <w:ind w:hanging="283"/>
        <w:jc w:val="both"/>
        <w:rPr>
          <w:sz w:val="14"/>
          <w:szCs w:val="14"/>
        </w:rPr>
      </w:pPr>
      <w:r>
        <w:rPr>
          <w:sz w:val="14"/>
          <w:szCs w:val="14"/>
        </w:rPr>
        <w:t>XLOC_000007</w:t>
      </w:r>
      <w:r>
        <w:rPr>
          <w:sz w:val="14"/>
          <w:szCs w:val="14"/>
        </w:rPr>
        <w:tab/>
      </w:r>
      <w:proofErr w:type="spellStart"/>
      <w:r>
        <w:rPr>
          <w:sz w:val="14"/>
          <w:szCs w:val="14"/>
        </w:rPr>
        <w:t>XLOC_000007</w:t>
      </w:r>
      <w:proofErr w:type="spellEnd"/>
      <w:r>
        <w:rPr>
          <w:sz w:val="14"/>
          <w:szCs w:val="14"/>
        </w:rPr>
        <w:tab/>
        <w:t>-</w:t>
      </w:r>
      <w:r>
        <w:rPr>
          <w:sz w:val="14"/>
          <w:szCs w:val="14"/>
        </w:rPr>
        <w:tab/>
        <w:t>III:130955-131752</w:t>
      </w:r>
      <w:r>
        <w:rPr>
          <w:sz w:val="14"/>
          <w:szCs w:val="14"/>
        </w:rPr>
        <w:tab/>
        <w:t>AX6186</w:t>
      </w:r>
      <w:r>
        <w:rPr>
          <w:sz w:val="14"/>
          <w:szCs w:val="14"/>
        </w:rPr>
        <w:tab/>
        <w:t>AX613</w:t>
      </w:r>
      <w:r>
        <w:rPr>
          <w:sz w:val="14"/>
          <w:szCs w:val="14"/>
        </w:rPr>
        <w:t>0</w:t>
      </w:r>
      <w:r>
        <w:rPr>
          <w:sz w:val="14"/>
          <w:szCs w:val="14"/>
        </w:rPr>
        <w:tab/>
        <w:t>OK</w:t>
      </w:r>
      <w:r>
        <w:rPr>
          <w:sz w:val="14"/>
          <w:szCs w:val="14"/>
        </w:rPr>
        <w:tab/>
        <w:t>205.194</w:t>
      </w:r>
      <w:r>
        <w:rPr>
          <w:sz w:val="14"/>
          <w:szCs w:val="14"/>
        </w:rPr>
        <w:tab/>
        <w:t>358.335</w:t>
      </w:r>
      <w:r>
        <w:rPr>
          <w:sz w:val="14"/>
          <w:szCs w:val="14"/>
        </w:rPr>
        <w:tab/>
        <w:t>0.804321</w:t>
      </w:r>
      <w:r>
        <w:rPr>
          <w:sz w:val="14"/>
          <w:szCs w:val="14"/>
        </w:rPr>
        <w:tab/>
      </w:r>
      <w:r w:rsidR="00784F25">
        <w:rPr>
          <w:sz w:val="14"/>
          <w:szCs w:val="14"/>
        </w:rPr>
        <w:tab/>
      </w:r>
      <w:r>
        <w:rPr>
          <w:sz w:val="14"/>
          <w:szCs w:val="14"/>
        </w:rPr>
        <w:t>1.8577</w:t>
      </w:r>
    </w:p>
    <w:p w:rsidR="00686388" w:rsidRDefault="009F0502">
      <w:pPr>
        <w:ind w:hanging="283"/>
        <w:jc w:val="both"/>
        <w:rPr>
          <w:sz w:val="14"/>
          <w:szCs w:val="14"/>
        </w:rPr>
      </w:pPr>
      <w:r>
        <w:rPr>
          <w:sz w:val="14"/>
          <w:szCs w:val="14"/>
        </w:rPr>
        <w:t>XLOC_000008</w:t>
      </w:r>
      <w:r>
        <w:rPr>
          <w:sz w:val="14"/>
          <w:szCs w:val="14"/>
        </w:rPr>
        <w:tab/>
      </w:r>
      <w:proofErr w:type="spellStart"/>
      <w:r>
        <w:rPr>
          <w:sz w:val="14"/>
          <w:szCs w:val="14"/>
        </w:rPr>
        <w:t>XLOC_000008</w:t>
      </w:r>
      <w:proofErr w:type="spellEnd"/>
      <w:r>
        <w:rPr>
          <w:sz w:val="14"/>
          <w:szCs w:val="14"/>
        </w:rPr>
        <w:tab/>
        <w:t>-</w:t>
      </w:r>
      <w:r>
        <w:rPr>
          <w:sz w:val="14"/>
          <w:szCs w:val="14"/>
        </w:rPr>
        <w:tab/>
        <w:t>III:134190-134314</w:t>
      </w:r>
      <w:r>
        <w:rPr>
          <w:sz w:val="14"/>
          <w:szCs w:val="14"/>
        </w:rPr>
        <w:tab/>
        <w:t>AX6186</w:t>
      </w:r>
      <w:r>
        <w:rPr>
          <w:sz w:val="14"/>
          <w:szCs w:val="14"/>
        </w:rPr>
        <w:tab/>
        <w:t>AX6130</w:t>
      </w:r>
      <w:r>
        <w:rPr>
          <w:sz w:val="14"/>
          <w:szCs w:val="14"/>
        </w:rPr>
        <w:tab/>
        <w:t>OK</w:t>
      </w:r>
      <w:r>
        <w:rPr>
          <w:sz w:val="14"/>
          <w:szCs w:val="14"/>
        </w:rPr>
        <w:tab/>
        <w:t>1185.81</w:t>
      </w:r>
      <w:r>
        <w:rPr>
          <w:sz w:val="14"/>
          <w:szCs w:val="14"/>
        </w:rPr>
        <w:tab/>
        <w:t>0</w:t>
      </w:r>
      <w:r>
        <w:rPr>
          <w:sz w:val="14"/>
          <w:szCs w:val="14"/>
        </w:rPr>
        <w:tab/>
        <w:t>-</w:t>
      </w:r>
      <w:proofErr w:type="spellStart"/>
      <w:r>
        <w:rPr>
          <w:sz w:val="14"/>
          <w:szCs w:val="14"/>
        </w:rPr>
        <w:t>inf</w:t>
      </w:r>
      <w:proofErr w:type="spellEnd"/>
      <w:r>
        <w:rPr>
          <w:sz w:val="14"/>
          <w:szCs w:val="14"/>
        </w:rPr>
        <w:tab/>
      </w:r>
      <w:r w:rsidR="00784F25">
        <w:rPr>
          <w:sz w:val="14"/>
          <w:szCs w:val="14"/>
        </w:rPr>
        <w:tab/>
      </w:r>
      <w:r>
        <w:rPr>
          <w:sz w:val="14"/>
          <w:szCs w:val="14"/>
        </w:rPr>
        <w:t>-nan</w:t>
      </w:r>
    </w:p>
    <w:p w:rsidR="00686388" w:rsidRDefault="009F0502">
      <w:pPr>
        <w:ind w:hanging="283"/>
        <w:jc w:val="both"/>
        <w:rPr>
          <w:sz w:val="14"/>
          <w:szCs w:val="14"/>
        </w:rPr>
      </w:pPr>
      <w:r>
        <w:rPr>
          <w:sz w:val="14"/>
          <w:szCs w:val="14"/>
        </w:rPr>
        <w:t>XLOC_000009</w:t>
      </w:r>
      <w:r>
        <w:rPr>
          <w:sz w:val="14"/>
          <w:szCs w:val="14"/>
        </w:rPr>
        <w:tab/>
      </w:r>
      <w:proofErr w:type="spellStart"/>
      <w:r>
        <w:rPr>
          <w:sz w:val="14"/>
          <w:szCs w:val="14"/>
        </w:rPr>
        <w:t>XLOC_000009</w:t>
      </w:r>
      <w:proofErr w:type="spellEnd"/>
      <w:r>
        <w:rPr>
          <w:sz w:val="14"/>
          <w:szCs w:val="14"/>
        </w:rPr>
        <w:tab/>
        <w:t>-</w:t>
      </w:r>
      <w:r>
        <w:rPr>
          <w:sz w:val="14"/>
          <w:szCs w:val="14"/>
        </w:rPr>
        <w:tab/>
        <w:t>III:136160-136309</w:t>
      </w:r>
      <w:r>
        <w:rPr>
          <w:sz w:val="14"/>
          <w:szCs w:val="14"/>
        </w:rPr>
        <w:tab/>
        <w:t>AX6186</w:t>
      </w:r>
      <w:r>
        <w:rPr>
          <w:sz w:val="14"/>
          <w:szCs w:val="14"/>
        </w:rPr>
        <w:tab/>
        <w:t>AX6130</w:t>
      </w:r>
      <w:r>
        <w:rPr>
          <w:sz w:val="14"/>
          <w:szCs w:val="14"/>
        </w:rPr>
        <w:tab/>
        <w:t>OK</w:t>
      </w:r>
      <w:r>
        <w:rPr>
          <w:sz w:val="14"/>
          <w:szCs w:val="14"/>
        </w:rPr>
        <w:tab/>
        <w:t>2499.8</w:t>
      </w:r>
      <w:r>
        <w:rPr>
          <w:sz w:val="14"/>
          <w:szCs w:val="14"/>
        </w:rPr>
        <w:tab/>
        <w:t>431.347</w:t>
      </w:r>
      <w:r>
        <w:rPr>
          <w:sz w:val="14"/>
          <w:szCs w:val="14"/>
        </w:rPr>
        <w:tab/>
        <w:t>-2.53489</w:t>
      </w:r>
      <w:r>
        <w:rPr>
          <w:sz w:val="14"/>
          <w:szCs w:val="14"/>
        </w:rPr>
        <w:tab/>
      </w:r>
      <w:r w:rsidR="00784F25">
        <w:rPr>
          <w:sz w:val="14"/>
          <w:szCs w:val="14"/>
        </w:rPr>
        <w:tab/>
      </w:r>
      <w:bookmarkStart w:id="1" w:name="_GoBack"/>
      <w:bookmarkEnd w:id="1"/>
      <w:r>
        <w:rPr>
          <w:sz w:val="14"/>
          <w:szCs w:val="14"/>
        </w:rPr>
        <w:t>-2.18465</w:t>
      </w:r>
    </w:p>
    <w:p w:rsidR="00686388" w:rsidRDefault="00686388">
      <w:pPr>
        <w:jc w:val="both"/>
      </w:pPr>
    </w:p>
    <w:p w:rsidR="00686388" w:rsidRDefault="009F0502">
      <w:pPr>
        <w:ind w:hanging="283"/>
        <w:jc w:val="both"/>
        <w:rPr>
          <w:sz w:val="14"/>
          <w:szCs w:val="14"/>
        </w:rPr>
      </w:pPr>
      <w:r>
        <w:rPr>
          <w:sz w:val="14"/>
          <w:szCs w:val="14"/>
        </w:rPr>
        <w:t>p_value</w:t>
      </w:r>
      <w:r>
        <w:rPr>
          <w:sz w:val="14"/>
          <w:szCs w:val="14"/>
        </w:rPr>
        <w:tab/>
        <w:t>q_value</w:t>
      </w:r>
      <w:r>
        <w:rPr>
          <w:sz w:val="14"/>
          <w:szCs w:val="14"/>
        </w:rPr>
        <w:tab/>
        <w:t>significant</w:t>
      </w:r>
    </w:p>
    <w:p w:rsidR="00686388" w:rsidRDefault="009F0502">
      <w:pPr>
        <w:ind w:hanging="283"/>
        <w:jc w:val="both"/>
        <w:rPr>
          <w:sz w:val="14"/>
          <w:szCs w:val="14"/>
        </w:rPr>
      </w:pPr>
      <w:r>
        <w:rPr>
          <w:sz w:val="14"/>
          <w:szCs w:val="14"/>
        </w:rPr>
        <w:t>0.7171</w:t>
      </w:r>
      <w:r>
        <w:rPr>
          <w:sz w:val="14"/>
          <w:szCs w:val="14"/>
        </w:rPr>
        <w:tab/>
        <w:t>0.871856</w:t>
      </w:r>
      <w:r>
        <w:rPr>
          <w:sz w:val="14"/>
          <w:szCs w:val="14"/>
        </w:rPr>
        <w:tab/>
        <w:t>no</w:t>
      </w:r>
    </w:p>
    <w:p w:rsidR="00686388" w:rsidRDefault="009F0502">
      <w:pPr>
        <w:ind w:hanging="283"/>
        <w:jc w:val="both"/>
        <w:rPr>
          <w:sz w:val="14"/>
          <w:szCs w:val="14"/>
        </w:rPr>
      </w:pPr>
      <w:r>
        <w:rPr>
          <w:sz w:val="14"/>
          <w:szCs w:val="14"/>
        </w:rPr>
        <w:t>5e-05</w:t>
      </w:r>
      <w:r>
        <w:rPr>
          <w:sz w:val="14"/>
          <w:szCs w:val="14"/>
        </w:rPr>
        <w:tab/>
        <w:t>0.00129273</w:t>
      </w:r>
      <w:r>
        <w:rPr>
          <w:sz w:val="14"/>
          <w:szCs w:val="14"/>
        </w:rPr>
        <w:tab/>
        <w:t>yes</w:t>
      </w:r>
    </w:p>
    <w:p w:rsidR="00686388" w:rsidRDefault="009F0502">
      <w:pPr>
        <w:ind w:hanging="283"/>
        <w:jc w:val="both"/>
        <w:rPr>
          <w:sz w:val="14"/>
          <w:szCs w:val="14"/>
        </w:rPr>
      </w:pPr>
      <w:r>
        <w:rPr>
          <w:sz w:val="14"/>
          <w:szCs w:val="14"/>
        </w:rPr>
        <w:t>0.05305</w:t>
      </w:r>
      <w:r>
        <w:rPr>
          <w:sz w:val="14"/>
          <w:szCs w:val="14"/>
        </w:rPr>
        <w:tab/>
        <w:t>0.268938</w:t>
      </w:r>
      <w:r>
        <w:rPr>
          <w:sz w:val="14"/>
          <w:szCs w:val="14"/>
        </w:rPr>
        <w:tab/>
        <w:t>no</w:t>
      </w:r>
    </w:p>
    <w:p w:rsidR="00686388" w:rsidRDefault="009F0502">
      <w:pPr>
        <w:ind w:hanging="283"/>
        <w:jc w:val="both"/>
        <w:rPr>
          <w:sz w:val="14"/>
          <w:szCs w:val="14"/>
        </w:rPr>
      </w:pPr>
      <w:r>
        <w:rPr>
          <w:sz w:val="14"/>
          <w:szCs w:val="14"/>
        </w:rPr>
        <w:t>0.83445</w:t>
      </w:r>
      <w:r>
        <w:rPr>
          <w:sz w:val="14"/>
          <w:szCs w:val="14"/>
        </w:rPr>
        <w:tab/>
        <w:t>0.9292</w:t>
      </w:r>
      <w:r>
        <w:rPr>
          <w:sz w:val="14"/>
          <w:szCs w:val="14"/>
        </w:rPr>
        <w:tab/>
        <w:t>no</w:t>
      </w:r>
    </w:p>
    <w:p w:rsidR="00686388" w:rsidRDefault="009F0502">
      <w:pPr>
        <w:ind w:hanging="283"/>
        <w:jc w:val="both"/>
        <w:rPr>
          <w:sz w:val="14"/>
          <w:szCs w:val="14"/>
        </w:rPr>
      </w:pPr>
      <w:r>
        <w:rPr>
          <w:sz w:val="14"/>
          <w:szCs w:val="14"/>
        </w:rPr>
        <w:t>0.0012</w:t>
      </w:r>
      <w:r>
        <w:rPr>
          <w:sz w:val="14"/>
          <w:szCs w:val="14"/>
        </w:rPr>
        <w:tab/>
        <w:t>0.0162514</w:t>
      </w:r>
      <w:r>
        <w:rPr>
          <w:sz w:val="14"/>
          <w:szCs w:val="14"/>
        </w:rPr>
        <w:tab/>
        <w:t>yes</w:t>
      </w:r>
    </w:p>
    <w:p w:rsidR="00686388" w:rsidRDefault="009F0502">
      <w:pPr>
        <w:ind w:hanging="283"/>
        <w:jc w:val="both"/>
        <w:rPr>
          <w:sz w:val="14"/>
          <w:szCs w:val="14"/>
        </w:rPr>
      </w:pPr>
      <w:r>
        <w:rPr>
          <w:sz w:val="14"/>
          <w:szCs w:val="14"/>
        </w:rPr>
        <w:t>0.00215</w:t>
      </w:r>
      <w:r>
        <w:rPr>
          <w:sz w:val="14"/>
          <w:szCs w:val="14"/>
        </w:rPr>
        <w:tab/>
        <w:t>0.0262429</w:t>
      </w:r>
      <w:r>
        <w:rPr>
          <w:sz w:val="14"/>
          <w:szCs w:val="14"/>
        </w:rPr>
        <w:tab/>
        <w:t>yes</w:t>
      </w:r>
    </w:p>
    <w:p w:rsidR="00686388" w:rsidRDefault="009F0502">
      <w:pPr>
        <w:ind w:hanging="283"/>
        <w:jc w:val="both"/>
        <w:rPr>
          <w:sz w:val="14"/>
          <w:szCs w:val="14"/>
        </w:rPr>
      </w:pPr>
      <w:r>
        <w:rPr>
          <w:sz w:val="14"/>
          <w:szCs w:val="14"/>
        </w:rPr>
        <w:t>0.00965</w:t>
      </w:r>
      <w:r>
        <w:rPr>
          <w:sz w:val="14"/>
          <w:szCs w:val="14"/>
        </w:rPr>
        <w:tab/>
        <w:t>0.0844449</w:t>
      </w:r>
      <w:r>
        <w:rPr>
          <w:sz w:val="14"/>
          <w:szCs w:val="14"/>
        </w:rPr>
        <w:tab/>
        <w:t>no</w:t>
      </w:r>
    </w:p>
    <w:p w:rsidR="00686388" w:rsidRDefault="009F0502">
      <w:pPr>
        <w:ind w:hanging="283"/>
        <w:jc w:val="both"/>
        <w:rPr>
          <w:sz w:val="14"/>
          <w:szCs w:val="14"/>
        </w:rPr>
      </w:pPr>
      <w:r>
        <w:rPr>
          <w:sz w:val="14"/>
          <w:szCs w:val="14"/>
        </w:rPr>
        <w:t>0.00015</w:t>
      </w:r>
      <w:r>
        <w:rPr>
          <w:sz w:val="14"/>
          <w:szCs w:val="14"/>
        </w:rPr>
        <w:tab/>
        <w:t>0.00304714</w:t>
      </w:r>
      <w:r>
        <w:rPr>
          <w:sz w:val="14"/>
          <w:szCs w:val="14"/>
        </w:rPr>
        <w:tab/>
        <w:t>yes</w:t>
      </w:r>
    </w:p>
    <w:p w:rsidR="00686388" w:rsidRDefault="009F0502">
      <w:pPr>
        <w:ind w:hanging="283"/>
        <w:jc w:val="both"/>
        <w:rPr>
          <w:sz w:val="14"/>
          <w:szCs w:val="14"/>
        </w:rPr>
      </w:pPr>
      <w:r>
        <w:rPr>
          <w:sz w:val="14"/>
          <w:szCs w:val="14"/>
        </w:rPr>
        <w:t>0.15475</w:t>
      </w:r>
      <w:r>
        <w:rPr>
          <w:sz w:val="14"/>
          <w:szCs w:val="14"/>
        </w:rPr>
        <w:tab/>
        <w:t>0.452787</w:t>
      </w:r>
      <w:r>
        <w:rPr>
          <w:sz w:val="14"/>
          <w:szCs w:val="14"/>
        </w:rPr>
        <w:tab/>
        <w:t>no</w:t>
      </w:r>
    </w:p>
    <w:p w:rsidR="00686388" w:rsidRDefault="00686388">
      <w:pPr>
        <w:jc w:val="both"/>
      </w:pPr>
    </w:p>
    <w:p w:rsidR="00686388" w:rsidRDefault="00686388">
      <w:pPr>
        <w:jc w:val="both"/>
      </w:pPr>
    </w:p>
    <w:p w:rsidR="00686388" w:rsidRDefault="009F0502">
      <w:pPr>
        <w:jc w:val="both"/>
      </w:pPr>
      <w:r>
        <w:t xml:space="preserve">q-value – p-value adjusted for multiple testing following the </w:t>
      </w:r>
      <w:proofErr w:type="spellStart"/>
      <w:r>
        <w:t>Benjamini</w:t>
      </w:r>
      <w:proofErr w:type="spellEnd"/>
      <w:r>
        <w:t>-Hochberg met</w:t>
      </w:r>
      <w:r>
        <w:t>hod</w:t>
      </w:r>
    </w:p>
    <w:sectPr w:rsidR="00686388">
      <w:pgSz w:w="11906" w:h="16838"/>
      <w:pgMar w:top="1134" w:right="797" w:bottom="1134" w:left="1134"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WenQuanYi Micro Hei">
    <w:panose1 w:val="020B0604020202020204"/>
    <w:charset w:val="00"/>
    <w:family w:val="roman"/>
    <w:pitch w:val="default"/>
  </w:font>
  <w:font w:name="Lohit Devanagari">
    <w:altName w:val="Cambria"/>
    <w:panose1 w:val="020B0604020202020204"/>
    <w:charset w:val="00"/>
    <w:family w:val="roman"/>
    <w:pitch w:val="default"/>
  </w:font>
  <w:font w:name="Times New Roman">
    <w:panose1 w:val="02020603050405020304"/>
    <w:charset w:val="00"/>
    <w:family w:val="roman"/>
    <w:pitch w:val="variable"/>
    <w:sig w:usb0="E0002AEF" w:usb1="C0007841" w:usb2="00000009" w:usb3="00000000" w:csb0="000001FF" w:csb1="00000000"/>
  </w:font>
  <w:font w:name="Liberation Mono">
    <w:altName w:val="Courier New"/>
    <w:panose1 w:val="020B0604020202020204"/>
    <w:charset w:val="01"/>
    <w:family w:val="modern"/>
    <w:pitch w:val="fixed"/>
  </w:font>
  <w:font w:name="Nimbus Mono L">
    <w:panose1 w:val="020B0604020202020204"/>
    <w:charset w:val="00"/>
    <w:family w:val="roman"/>
    <w:notTrueType/>
    <w:pitch w:val="default"/>
  </w:font>
  <w:font w:name="Liberation Sans">
    <w:altName w:val="Arial"/>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9"/>
  <w:characterSpacingControl w:val="doNotCompress"/>
  <w:compat>
    <w:compatSetting w:name="compatibilityMode" w:uri="http://schemas.microsoft.com/office/word" w:val="12"/>
    <w:compatSetting w:name="useWord2013TrackBottomHyphenation" w:uri="http://schemas.microsoft.com/office/word" w:val="1"/>
  </w:compat>
  <w:rsids>
    <w:rsidRoot w:val="00686388"/>
    <w:rsid w:val="003F2149"/>
    <w:rsid w:val="00686388"/>
    <w:rsid w:val="00784F25"/>
    <w:rsid w:val="008E7B1D"/>
    <w:rsid w:val="009F0502"/>
    <w:rsid w:val="00C93E39"/>
    <w:rsid w:val="00EE5F0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73430E77"/>
  <w15:docId w15:val="{E1E72E85-D4B4-3843-A87F-793663473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Micro Hei" w:hAnsi="Liberation Serif" w:cs="Lohit Devanagari"/>
        <w:szCs w:val="24"/>
        <w:lang w:val="en-GB"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rPr>
  </w:style>
  <w:style w:type="character" w:customStyle="1" w:styleId="SourceText">
    <w:name w:val="Source Text"/>
    <w:qFormat/>
    <w:rPr>
      <w:rFonts w:ascii="Liberation Mono" w:eastAsia="Nimbus Mono L" w:hAnsi="Liberation Mono" w:cs="Liberation Mono"/>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bioinformatics.babraham.ac.uk/projects/fastqc/"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FelixKrueger/TrimGalore/blob/master/Docs/Trim_Galore_User_Guide.md" TargetMode="External"/><Relationship Id="rId25"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cole-trapnell-lab.github.io/cufflinks/"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10" Type="http://schemas.openxmlformats.org/officeDocument/2006/relationships/image" Target="media/image6.png"/><Relationship Id="rId19" Type="http://schemas.openxmlformats.org/officeDocument/2006/relationships/hyperlink" Target="https://github.com/alexdobin/STAR/blob/master/doc/STARmanual.pdf" TargetMode="External"/><Relationship Id="rId4" Type="http://schemas.openxmlformats.org/officeDocument/2006/relationships/hyperlink" Target="https://multiqc.info/"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9353</TotalTime>
  <Pages>15</Pages>
  <Words>2208</Words>
  <Characters>12590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Microsoft Office User</cp:lastModifiedBy>
  <cp:revision>22</cp:revision>
  <cp:lastPrinted>2019-01-09T15:51:00Z</cp:lastPrinted>
  <dcterms:created xsi:type="dcterms:W3CDTF">2018-02-13T12:07:00Z</dcterms:created>
  <dcterms:modified xsi:type="dcterms:W3CDTF">2019-01-10T16:11:00Z</dcterms:modified>
  <dc:language>en-GB</dc:language>
</cp:coreProperties>
</file>